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0CD62" w14:textId="77777777" w:rsidR="00BD3A25" w:rsidRPr="00BE335B" w:rsidRDefault="0015100E" w:rsidP="00BE335B">
      <w:pPr>
        <w:pStyle w:val="NoSpacing"/>
        <w:ind w:left="-180" w:right="-180"/>
        <w:jc w:val="center"/>
        <w:rPr>
          <w:rFonts w:ascii="Arial" w:hAnsi="Arial" w:cs="Arial"/>
          <w:b/>
          <w:caps/>
          <w:sz w:val="24"/>
          <w:szCs w:val="24"/>
        </w:rPr>
      </w:pPr>
      <w:r w:rsidRPr="00BE335B">
        <w:rPr>
          <w:rFonts w:ascii="Arial" w:hAnsi="Arial" w:cs="Arial"/>
          <w:b/>
          <w:caps/>
          <w:sz w:val="24"/>
          <w:szCs w:val="24"/>
        </w:rPr>
        <w:t>XXXXXXXX</w:t>
      </w:r>
      <w:r w:rsidR="00BD3A25" w:rsidRPr="00BE335B">
        <w:rPr>
          <w:rFonts w:ascii="Arial" w:hAnsi="Arial" w:cs="Arial"/>
          <w:b/>
          <w:caps/>
          <w:sz w:val="24"/>
          <w:szCs w:val="24"/>
        </w:rPr>
        <w:t xml:space="preserve"> Unified School District</w:t>
      </w:r>
    </w:p>
    <w:p w14:paraId="17E417A6" w14:textId="77777777" w:rsidR="00BD3A25" w:rsidRPr="00BE335B" w:rsidRDefault="00BD3A25" w:rsidP="00BE335B">
      <w:pPr>
        <w:pStyle w:val="NoSpacing"/>
        <w:tabs>
          <w:tab w:val="left" w:pos="4680"/>
        </w:tabs>
        <w:ind w:left="-180" w:right="-180"/>
        <w:rPr>
          <w:rFonts w:ascii="Arial" w:hAnsi="Arial" w:cs="Arial"/>
          <w:b/>
          <w:sz w:val="24"/>
          <w:szCs w:val="24"/>
        </w:rPr>
      </w:pPr>
    </w:p>
    <w:p w14:paraId="246BF620" w14:textId="77777777" w:rsidR="00BD3A25" w:rsidRPr="00BE335B" w:rsidRDefault="00BD3A25" w:rsidP="00BE335B">
      <w:pPr>
        <w:pStyle w:val="NoSpacing"/>
        <w:ind w:left="-180" w:right="-180"/>
        <w:rPr>
          <w:rFonts w:ascii="Arial" w:hAnsi="Arial" w:cs="Arial"/>
          <w:b/>
          <w:sz w:val="24"/>
          <w:szCs w:val="24"/>
        </w:rPr>
      </w:pPr>
    </w:p>
    <w:p w14:paraId="5CCDF3A7" w14:textId="77777777" w:rsidR="00BD3A25" w:rsidRPr="00BE335B" w:rsidRDefault="00BD3A25" w:rsidP="00BE335B">
      <w:pPr>
        <w:pStyle w:val="NoSpacing"/>
        <w:ind w:left="-180" w:right="-180"/>
        <w:jc w:val="center"/>
        <w:rPr>
          <w:rFonts w:ascii="Arial" w:hAnsi="Arial" w:cs="Arial"/>
          <w:b/>
          <w:sz w:val="24"/>
          <w:szCs w:val="24"/>
        </w:rPr>
      </w:pPr>
      <w:r w:rsidRPr="00BE335B">
        <w:rPr>
          <w:rFonts w:ascii="Arial" w:hAnsi="Arial" w:cs="Arial"/>
          <w:b/>
          <w:sz w:val="24"/>
          <w:szCs w:val="24"/>
        </w:rPr>
        <w:t xml:space="preserve">RESOLUTION </w:t>
      </w:r>
      <w:r w:rsidR="00D81763" w:rsidRPr="00BE335B">
        <w:rPr>
          <w:rFonts w:ascii="Arial" w:hAnsi="Arial" w:cs="Arial"/>
          <w:b/>
          <w:sz w:val="24"/>
          <w:szCs w:val="24"/>
        </w:rPr>
        <w:t>XXXX</w:t>
      </w:r>
    </w:p>
    <w:p w14:paraId="64093930" w14:textId="77777777" w:rsidR="00280FB7" w:rsidRPr="00BE335B" w:rsidRDefault="00E440BD" w:rsidP="00BE335B">
      <w:pPr>
        <w:pStyle w:val="NoSpacing"/>
        <w:ind w:left="-180" w:right="-180"/>
        <w:jc w:val="center"/>
        <w:rPr>
          <w:rFonts w:ascii="Arial" w:hAnsi="Arial" w:cs="Arial"/>
          <w:b/>
          <w:sz w:val="24"/>
          <w:szCs w:val="24"/>
        </w:rPr>
      </w:pPr>
      <w:r w:rsidRPr="00BE335B">
        <w:rPr>
          <w:rFonts w:ascii="Arial" w:hAnsi="Arial" w:cs="Arial"/>
          <w:b/>
          <w:sz w:val="24"/>
          <w:szCs w:val="24"/>
        </w:rPr>
        <w:t xml:space="preserve">In Support of </w:t>
      </w:r>
      <w:r w:rsidR="00F97961">
        <w:rPr>
          <w:rFonts w:ascii="Arial" w:hAnsi="Arial" w:cs="Arial"/>
          <w:b/>
          <w:sz w:val="24"/>
          <w:szCs w:val="24"/>
        </w:rPr>
        <w:t xml:space="preserve">K12 </w:t>
      </w:r>
      <w:r w:rsidRPr="00BE335B">
        <w:rPr>
          <w:rFonts w:ascii="Arial" w:hAnsi="Arial" w:cs="Arial"/>
          <w:b/>
          <w:sz w:val="24"/>
          <w:szCs w:val="24"/>
        </w:rPr>
        <w:t>Adult Education</w:t>
      </w:r>
    </w:p>
    <w:p w14:paraId="50E3D960" w14:textId="77777777" w:rsidR="00280FB7" w:rsidRPr="00BE335B" w:rsidRDefault="00280FB7" w:rsidP="00BE335B">
      <w:pPr>
        <w:pStyle w:val="NoSpacing"/>
        <w:ind w:left="-180" w:right="-180"/>
        <w:rPr>
          <w:rFonts w:ascii="Arial" w:hAnsi="Arial" w:cs="Arial"/>
          <w:sz w:val="24"/>
          <w:szCs w:val="24"/>
        </w:rPr>
      </w:pPr>
    </w:p>
    <w:p w14:paraId="50172A24" w14:textId="77777777" w:rsidR="00FD2654" w:rsidRPr="00BE335B" w:rsidRDefault="00FD2654" w:rsidP="00BE335B">
      <w:pPr>
        <w:pStyle w:val="NoSpacing"/>
        <w:ind w:left="-180" w:right="-180"/>
        <w:jc w:val="both"/>
        <w:rPr>
          <w:rFonts w:ascii="Arial" w:hAnsi="Arial" w:cs="Arial"/>
          <w:sz w:val="24"/>
          <w:szCs w:val="24"/>
        </w:rPr>
      </w:pPr>
      <w:r w:rsidRPr="00BE335B">
        <w:rPr>
          <w:rFonts w:ascii="Arial" w:hAnsi="Arial" w:cs="Arial"/>
          <w:b/>
          <w:sz w:val="24"/>
          <w:szCs w:val="24"/>
        </w:rPr>
        <w:t xml:space="preserve">WHEREAS, </w:t>
      </w:r>
      <w:proofErr w:type="gramStart"/>
      <w:r w:rsidRPr="00BE335B">
        <w:rPr>
          <w:rFonts w:ascii="Arial" w:hAnsi="Arial" w:cs="Arial"/>
          <w:color w:val="000000"/>
          <w:sz w:val="24"/>
          <w:szCs w:val="24"/>
          <w:shd w:val="clear" w:color="auto" w:fill="FFFFFF"/>
        </w:rPr>
        <w:t>The</w:t>
      </w:r>
      <w:proofErr w:type="gramEnd"/>
      <w:r w:rsidRPr="00BE335B">
        <w:rPr>
          <w:rFonts w:ascii="Arial" w:hAnsi="Arial" w:cs="Arial"/>
          <w:color w:val="000000"/>
          <w:sz w:val="24"/>
          <w:szCs w:val="24"/>
          <w:shd w:val="clear" w:color="auto" w:fill="FFFFFF"/>
        </w:rPr>
        <w:t xml:space="preserve"> first recorded adult education class in California was held in the basement of St. Mary's Cathedral in San Francisco in 1856. The class was authorized by the San Francisco Board of Education to teach English to Irish, Italian, and Chinese immigrants. John Swett, who was the first volunteer teacher for the class, later became a State Superintendent of Public Instruction</w:t>
      </w:r>
      <w:r w:rsidRPr="00BE335B">
        <w:rPr>
          <w:rFonts w:ascii="Arial" w:hAnsi="Arial" w:cs="Arial"/>
          <w:sz w:val="24"/>
          <w:szCs w:val="24"/>
        </w:rPr>
        <w:t>; and</w:t>
      </w:r>
    </w:p>
    <w:p w14:paraId="23B880FE" w14:textId="77777777" w:rsidR="00FD2654" w:rsidRPr="00BE335B" w:rsidRDefault="00FD2654" w:rsidP="00BE335B">
      <w:pPr>
        <w:pStyle w:val="NoSpacing"/>
        <w:ind w:left="-180" w:right="-180"/>
        <w:jc w:val="both"/>
        <w:rPr>
          <w:rFonts w:ascii="Arial" w:hAnsi="Arial" w:cs="Arial"/>
          <w:b/>
          <w:sz w:val="24"/>
          <w:szCs w:val="24"/>
        </w:rPr>
      </w:pPr>
    </w:p>
    <w:p w14:paraId="783968E9" w14:textId="77777777" w:rsidR="00BF1DAB" w:rsidRPr="00BE335B" w:rsidRDefault="00BF1DAB" w:rsidP="00BE335B">
      <w:pPr>
        <w:pStyle w:val="NoSpacing"/>
        <w:ind w:left="-180" w:right="-180"/>
        <w:jc w:val="both"/>
        <w:rPr>
          <w:rFonts w:ascii="Arial" w:hAnsi="Arial" w:cs="Arial"/>
          <w:sz w:val="24"/>
          <w:szCs w:val="24"/>
        </w:rPr>
      </w:pPr>
      <w:r w:rsidRPr="00BE335B">
        <w:rPr>
          <w:rFonts w:ascii="Arial" w:hAnsi="Arial" w:cs="Arial"/>
          <w:b/>
          <w:bCs/>
          <w:sz w:val="24"/>
          <w:szCs w:val="24"/>
        </w:rPr>
        <w:t xml:space="preserve">WHEREAS, </w:t>
      </w:r>
      <w:r w:rsidRPr="00BE335B">
        <w:rPr>
          <w:rFonts w:ascii="Arial" w:hAnsi="Arial" w:cs="Arial"/>
          <w:sz w:val="24"/>
          <w:szCs w:val="24"/>
          <w:shd w:val="clear" w:color="auto" w:fill="FFFFFF"/>
        </w:rPr>
        <w:t>Adult Schools have been utilized on numerous occasions to assist the state as it dealt with significant social, political, and economic issues through job training programs during World War II</w:t>
      </w:r>
      <w:r w:rsidRPr="00BE335B">
        <w:rPr>
          <w:rFonts w:ascii="Arial" w:hAnsi="Arial" w:cs="Arial"/>
          <w:sz w:val="24"/>
          <w:szCs w:val="24"/>
        </w:rPr>
        <w:t xml:space="preserve">, immigration reform of the 1980s, and most recently, the Great Recession; and  </w:t>
      </w:r>
    </w:p>
    <w:p w14:paraId="4D7AAE47" w14:textId="77777777" w:rsidR="00BF1DAB" w:rsidRPr="00BE335B" w:rsidRDefault="00BF1DAB" w:rsidP="00BE335B">
      <w:pPr>
        <w:pStyle w:val="NoSpacing"/>
        <w:ind w:left="-180" w:right="-180"/>
        <w:jc w:val="both"/>
        <w:rPr>
          <w:rFonts w:ascii="Arial" w:hAnsi="Arial" w:cs="Arial"/>
          <w:sz w:val="24"/>
          <w:szCs w:val="24"/>
        </w:rPr>
      </w:pPr>
    </w:p>
    <w:p w14:paraId="767CA88A" w14:textId="77777777" w:rsidR="00850A46" w:rsidRPr="00BE335B" w:rsidRDefault="00850A46" w:rsidP="00BE335B">
      <w:pPr>
        <w:pStyle w:val="NoSpacing"/>
        <w:ind w:left="-180" w:right="-180"/>
        <w:jc w:val="both"/>
        <w:rPr>
          <w:rFonts w:ascii="Arial" w:hAnsi="Arial" w:cs="Arial"/>
          <w:sz w:val="24"/>
          <w:szCs w:val="24"/>
        </w:rPr>
      </w:pPr>
      <w:r w:rsidRPr="00BE335B">
        <w:rPr>
          <w:rFonts w:ascii="Arial" w:hAnsi="Arial" w:cs="Arial"/>
          <w:b/>
          <w:sz w:val="24"/>
          <w:szCs w:val="24"/>
        </w:rPr>
        <w:t xml:space="preserve">WHEREAS, </w:t>
      </w:r>
      <w:r w:rsidRPr="00BE335B">
        <w:rPr>
          <w:rFonts w:ascii="Arial" w:hAnsi="Arial" w:cs="Arial"/>
          <w:color w:val="000000"/>
          <w:sz w:val="24"/>
          <w:szCs w:val="24"/>
          <w:shd w:val="clear" w:color="auto" w:fill="FFFFFF"/>
        </w:rPr>
        <w:t xml:space="preserve">Adult education in California </w:t>
      </w:r>
      <w:r w:rsidR="00B7187D" w:rsidRPr="00BE335B">
        <w:rPr>
          <w:rFonts w:ascii="Arial" w:hAnsi="Arial" w:cs="Arial"/>
          <w:color w:val="000000"/>
          <w:sz w:val="24"/>
          <w:szCs w:val="24"/>
          <w:shd w:val="clear" w:color="auto" w:fill="FFFFFF"/>
        </w:rPr>
        <w:t xml:space="preserve">overcame </w:t>
      </w:r>
      <w:r w:rsidR="008B7D11" w:rsidRPr="00BE335B">
        <w:rPr>
          <w:rFonts w:ascii="Arial" w:hAnsi="Arial" w:cs="Arial"/>
          <w:color w:val="000000"/>
          <w:sz w:val="24"/>
          <w:szCs w:val="24"/>
          <w:shd w:val="clear" w:color="auto" w:fill="FFFFFF"/>
        </w:rPr>
        <w:t>its</w:t>
      </w:r>
      <w:r w:rsidRPr="00BE335B">
        <w:rPr>
          <w:rFonts w:ascii="Arial" w:hAnsi="Arial" w:cs="Arial"/>
          <w:color w:val="000000"/>
          <w:sz w:val="24"/>
          <w:szCs w:val="24"/>
          <w:shd w:val="clear" w:color="auto" w:fill="FFFFFF"/>
        </w:rPr>
        <w:t xml:space="preserve"> biggest challenge </w:t>
      </w:r>
      <w:r w:rsidR="00B7187D" w:rsidRPr="00BE335B">
        <w:rPr>
          <w:rFonts w:ascii="Arial" w:hAnsi="Arial" w:cs="Arial"/>
          <w:color w:val="000000"/>
          <w:sz w:val="24"/>
          <w:szCs w:val="24"/>
          <w:shd w:val="clear" w:color="auto" w:fill="FFFFFF"/>
        </w:rPr>
        <w:t>as a result</w:t>
      </w:r>
      <w:r w:rsidRPr="00BE335B">
        <w:rPr>
          <w:rFonts w:ascii="Arial" w:hAnsi="Arial" w:cs="Arial"/>
          <w:color w:val="000000"/>
          <w:sz w:val="24"/>
          <w:szCs w:val="24"/>
          <w:shd w:val="clear" w:color="auto" w:fill="FFFFFF"/>
        </w:rPr>
        <w:t xml:space="preserve"> of the severe economic crisis facing both the state and the nation</w:t>
      </w:r>
      <w:r w:rsidR="00B7187D" w:rsidRPr="00BE335B">
        <w:rPr>
          <w:rFonts w:ascii="Arial" w:hAnsi="Arial" w:cs="Arial"/>
          <w:color w:val="000000"/>
          <w:sz w:val="24"/>
          <w:szCs w:val="24"/>
          <w:shd w:val="clear" w:color="auto" w:fill="FFFFFF"/>
        </w:rPr>
        <w:t xml:space="preserve"> in 2008-2009</w:t>
      </w:r>
      <w:r w:rsidRPr="00BE335B">
        <w:rPr>
          <w:rFonts w:ascii="Arial" w:hAnsi="Arial" w:cs="Arial"/>
          <w:color w:val="000000"/>
          <w:sz w:val="24"/>
          <w:szCs w:val="24"/>
          <w:shd w:val="clear" w:color="auto" w:fill="FFFFFF"/>
        </w:rPr>
        <w:t>. Funding that was previously reserved to a</w:t>
      </w:r>
      <w:r w:rsidR="00B7187D" w:rsidRPr="00BE335B">
        <w:rPr>
          <w:rFonts w:ascii="Arial" w:hAnsi="Arial" w:cs="Arial"/>
          <w:color w:val="000000"/>
          <w:sz w:val="24"/>
          <w:szCs w:val="24"/>
          <w:shd w:val="clear" w:color="auto" w:fill="FFFFFF"/>
        </w:rPr>
        <w:t>dult education was</w:t>
      </w:r>
      <w:r w:rsidRPr="00BE335B">
        <w:rPr>
          <w:rFonts w:ascii="Arial" w:hAnsi="Arial" w:cs="Arial"/>
          <w:color w:val="000000"/>
          <w:sz w:val="24"/>
          <w:szCs w:val="24"/>
          <w:shd w:val="clear" w:color="auto" w:fill="FFFFFF"/>
        </w:rPr>
        <w:t xml:space="preserve"> redistributed to other levels of education in the state</w:t>
      </w:r>
      <w:r w:rsidR="00B7187D" w:rsidRPr="00BE335B">
        <w:rPr>
          <w:rFonts w:ascii="Arial" w:hAnsi="Arial" w:cs="Arial"/>
          <w:color w:val="000000"/>
          <w:sz w:val="24"/>
          <w:szCs w:val="24"/>
          <w:shd w:val="clear" w:color="auto" w:fill="FFFFFF"/>
        </w:rPr>
        <w:t xml:space="preserve">, resulting in </w:t>
      </w:r>
      <w:r w:rsidRPr="00BE335B">
        <w:rPr>
          <w:rFonts w:ascii="Arial" w:hAnsi="Arial" w:cs="Arial"/>
          <w:color w:val="000000"/>
          <w:sz w:val="24"/>
          <w:szCs w:val="24"/>
          <w:shd w:val="clear" w:color="auto" w:fill="FFFFFF"/>
        </w:rPr>
        <w:t>in many adult schools decreasing in size</w:t>
      </w:r>
      <w:r w:rsidR="00B7187D" w:rsidRPr="00BE335B">
        <w:rPr>
          <w:rFonts w:ascii="Arial" w:hAnsi="Arial" w:cs="Arial"/>
          <w:color w:val="000000"/>
          <w:sz w:val="24"/>
          <w:szCs w:val="24"/>
          <w:shd w:val="clear" w:color="auto" w:fill="FFFFFF"/>
        </w:rPr>
        <w:t xml:space="preserve"> and some closing;</w:t>
      </w:r>
      <w:r w:rsidRPr="00BE335B">
        <w:rPr>
          <w:rFonts w:ascii="Arial" w:hAnsi="Arial" w:cs="Arial"/>
          <w:sz w:val="24"/>
          <w:szCs w:val="24"/>
        </w:rPr>
        <w:t xml:space="preserve"> and</w:t>
      </w:r>
    </w:p>
    <w:p w14:paraId="275AB2AA" w14:textId="77777777" w:rsidR="00242C1C" w:rsidRPr="00BE335B" w:rsidRDefault="00242C1C" w:rsidP="00BE335B">
      <w:pPr>
        <w:pStyle w:val="NoSpacing"/>
        <w:ind w:left="-180" w:right="-180"/>
        <w:jc w:val="both"/>
        <w:rPr>
          <w:rFonts w:ascii="Arial" w:hAnsi="Arial" w:cs="Arial"/>
          <w:sz w:val="24"/>
          <w:szCs w:val="24"/>
        </w:rPr>
      </w:pPr>
    </w:p>
    <w:p w14:paraId="5D84F966" w14:textId="77777777" w:rsidR="00242C1C" w:rsidRPr="00BE335B" w:rsidRDefault="00242C1C" w:rsidP="00BE335B">
      <w:pPr>
        <w:widowControl w:val="0"/>
        <w:autoSpaceDE w:val="0"/>
        <w:autoSpaceDN w:val="0"/>
        <w:adjustRightInd w:val="0"/>
        <w:spacing w:after="0" w:line="240" w:lineRule="auto"/>
        <w:ind w:left="-180" w:right="-180"/>
        <w:jc w:val="both"/>
        <w:rPr>
          <w:rFonts w:ascii="Arial" w:hAnsi="Arial" w:cs="Arial"/>
          <w:sz w:val="24"/>
          <w:szCs w:val="24"/>
        </w:rPr>
      </w:pPr>
      <w:proofErr w:type="gramStart"/>
      <w:r w:rsidRPr="00BE335B">
        <w:rPr>
          <w:rFonts w:ascii="Arial" w:hAnsi="Arial" w:cs="Arial"/>
          <w:b/>
          <w:sz w:val="24"/>
          <w:szCs w:val="24"/>
        </w:rPr>
        <w:t>WHEREAS</w:t>
      </w:r>
      <w:r w:rsidRPr="00BE335B">
        <w:rPr>
          <w:rFonts w:ascii="Arial" w:hAnsi="Arial" w:cs="Arial"/>
          <w:sz w:val="24"/>
          <w:szCs w:val="24"/>
        </w:rPr>
        <w:t>,</w:t>
      </w:r>
      <w:proofErr w:type="gramEnd"/>
      <w:r w:rsidRPr="00BE335B">
        <w:rPr>
          <w:rFonts w:ascii="Arial" w:hAnsi="Arial" w:cs="Arial"/>
          <w:sz w:val="24"/>
          <w:szCs w:val="24"/>
        </w:rPr>
        <w:t xml:space="preserve"> there are currently </w:t>
      </w:r>
      <w:r w:rsidR="00D43FBC">
        <w:rPr>
          <w:rFonts w:ascii="Arial" w:hAnsi="Arial" w:cs="Arial"/>
          <w:sz w:val="24"/>
          <w:szCs w:val="24"/>
        </w:rPr>
        <w:t xml:space="preserve">over </w:t>
      </w:r>
      <w:r w:rsidRPr="00BE335B">
        <w:rPr>
          <w:rFonts w:ascii="Arial" w:hAnsi="Arial" w:cs="Arial"/>
          <w:sz w:val="24"/>
          <w:szCs w:val="24"/>
        </w:rPr>
        <w:t xml:space="preserve">600,000 adult learners enrolled in ESL classes at </w:t>
      </w:r>
      <w:r w:rsidR="00E00274">
        <w:rPr>
          <w:rFonts w:ascii="Arial" w:hAnsi="Arial" w:cs="Arial"/>
          <w:sz w:val="24"/>
          <w:szCs w:val="24"/>
        </w:rPr>
        <w:t>A</w:t>
      </w:r>
      <w:r w:rsidRPr="00BE335B">
        <w:rPr>
          <w:rFonts w:ascii="Arial" w:hAnsi="Arial" w:cs="Arial"/>
          <w:sz w:val="24"/>
          <w:szCs w:val="24"/>
        </w:rPr>
        <w:t xml:space="preserve">dult </w:t>
      </w:r>
      <w:r w:rsidR="00E00274">
        <w:rPr>
          <w:rFonts w:ascii="Arial" w:hAnsi="Arial" w:cs="Arial"/>
          <w:sz w:val="24"/>
          <w:szCs w:val="24"/>
        </w:rPr>
        <w:t>S</w:t>
      </w:r>
      <w:r w:rsidRPr="00BE335B">
        <w:rPr>
          <w:rFonts w:ascii="Arial" w:hAnsi="Arial" w:cs="Arial"/>
          <w:sz w:val="24"/>
          <w:szCs w:val="24"/>
        </w:rPr>
        <w:t>chools across California that are in the age-range to have children in our public school system</w:t>
      </w:r>
      <w:r w:rsidRPr="00BE335B">
        <w:rPr>
          <w:rFonts w:ascii="Arial" w:hAnsi="Arial" w:cs="Arial"/>
          <w:bCs/>
          <w:sz w:val="24"/>
          <w:szCs w:val="24"/>
        </w:rPr>
        <w:t xml:space="preserve">. </w:t>
      </w:r>
      <w:r w:rsidRPr="00BE335B">
        <w:rPr>
          <w:rFonts w:ascii="Arial" w:hAnsi="Arial" w:cs="Arial"/>
          <w:b/>
          <w:bCs/>
          <w:sz w:val="24"/>
          <w:szCs w:val="24"/>
        </w:rPr>
        <w:t xml:space="preserve"> </w:t>
      </w:r>
      <w:r w:rsidRPr="00BE335B">
        <w:rPr>
          <w:rFonts w:ascii="Arial" w:hAnsi="Arial" w:cs="Arial"/>
          <w:bCs/>
          <w:sz w:val="24"/>
          <w:szCs w:val="24"/>
        </w:rPr>
        <w:t>The impact of adult education is felt across generations, particularly for early childhood learners who have been characterized as a priority of the Governor and Legislature</w:t>
      </w:r>
      <w:r w:rsidRPr="00BE335B">
        <w:rPr>
          <w:rFonts w:ascii="Arial" w:hAnsi="Arial" w:cs="Arial"/>
          <w:sz w:val="24"/>
          <w:szCs w:val="24"/>
        </w:rPr>
        <w:t xml:space="preserve">; and </w:t>
      </w:r>
    </w:p>
    <w:p w14:paraId="5160AF7F" w14:textId="77777777" w:rsidR="00FD2654" w:rsidRPr="00BE335B" w:rsidRDefault="00FD2654" w:rsidP="00BE335B">
      <w:pPr>
        <w:pStyle w:val="NoSpacing"/>
        <w:ind w:left="-180" w:right="-180"/>
        <w:jc w:val="both"/>
        <w:rPr>
          <w:rFonts w:ascii="Arial" w:hAnsi="Arial" w:cs="Arial"/>
          <w:b/>
          <w:sz w:val="24"/>
          <w:szCs w:val="24"/>
        </w:rPr>
      </w:pPr>
    </w:p>
    <w:p w14:paraId="05397521" w14:textId="77777777" w:rsidR="008E1709" w:rsidRPr="00BE335B" w:rsidRDefault="008E1709" w:rsidP="00BE335B">
      <w:pPr>
        <w:pStyle w:val="NoSpacing"/>
        <w:ind w:left="-180" w:right="-180"/>
        <w:jc w:val="both"/>
        <w:rPr>
          <w:rFonts w:ascii="Arial" w:hAnsi="Arial" w:cs="Arial"/>
          <w:sz w:val="24"/>
          <w:szCs w:val="24"/>
        </w:rPr>
      </w:pPr>
      <w:proofErr w:type="gramStart"/>
      <w:r w:rsidRPr="00BE335B">
        <w:rPr>
          <w:rFonts w:ascii="Arial" w:hAnsi="Arial" w:cs="Arial"/>
          <w:b/>
          <w:sz w:val="24"/>
          <w:szCs w:val="24"/>
        </w:rPr>
        <w:t>WHEREAS,</w:t>
      </w:r>
      <w:proofErr w:type="gramEnd"/>
      <w:r w:rsidRPr="00BE335B">
        <w:rPr>
          <w:rFonts w:ascii="Arial" w:hAnsi="Arial" w:cs="Arial"/>
          <w:b/>
          <w:sz w:val="24"/>
          <w:szCs w:val="24"/>
        </w:rPr>
        <w:t xml:space="preserve"> </w:t>
      </w:r>
      <w:r w:rsidR="0015100E" w:rsidRPr="00BE335B">
        <w:rPr>
          <w:rFonts w:ascii="Arial" w:hAnsi="Arial" w:cs="Arial"/>
          <w:b/>
          <w:spacing w:val="-2"/>
          <w:sz w:val="24"/>
          <w:szCs w:val="24"/>
        </w:rPr>
        <w:t>XXXXXXXXX</w:t>
      </w:r>
      <w:r w:rsidR="00C24FEF" w:rsidRPr="00BE335B">
        <w:rPr>
          <w:rFonts w:ascii="Arial" w:hAnsi="Arial" w:cs="Arial"/>
          <w:spacing w:val="-2"/>
          <w:sz w:val="24"/>
          <w:szCs w:val="24"/>
        </w:rPr>
        <w:t xml:space="preserve"> </w:t>
      </w:r>
      <w:r w:rsidR="00B7187D" w:rsidRPr="00BE335B">
        <w:rPr>
          <w:rFonts w:ascii="Arial" w:hAnsi="Arial" w:cs="Arial"/>
          <w:spacing w:val="-2"/>
          <w:sz w:val="24"/>
          <w:szCs w:val="24"/>
        </w:rPr>
        <w:t xml:space="preserve">successfully </w:t>
      </w:r>
      <w:r w:rsidR="00C24FEF" w:rsidRPr="00BE335B">
        <w:rPr>
          <w:rFonts w:ascii="Arial" w:hAnsi="Arial" w:cs="Arial"/>
          <w:spacing w:val="-2"/>
          <w:sz w:val="24"/>
          <w:szCs w:val="24"/>
        </w:rPr>
        <w:t xml:space="preserve">serves </w:t>
      </w:r>
      <w:r w:rsidR="0015100E" w:rsidRPr="00BE335B">
        <w:rPr>
          <w:rFonts w:ascii="Arial" w:hAnsi="Arial" w:cs="Arial"/>
          <w:b/>
          <w:spacing w:val="-2"/>
          <w:sz w:val="24"/>
          <w:szCs w:val="24"/>
        </w:rPr>
        <w:t>XXXXXXX</w:t>
      </w:r>
      <w:r w:rsidR="00D81763" w:rsidRPr="00BE335B">
        <w:rPr>
          <w:rFonts w:ascii="Arial" w:hAnsi="Arial" w:cs="Arial"/>
          <w:spacing w:val="-2"/>
          <w:sz w:val="24"/>
          <w:szCs w:val="24"/>
        </w:rPr>
        <w:t xml:space="preserve"> and the surrounding communities</w:t>
      </w:r>
      <w:r w:rsidR="00C24FEF" w:rsidRPr="00BE335B">
        <w:rPr>
          <w:rFonts w:ascii="Arial" w:hAnsi="Arial" w:cs="Arial"/>
          <w:spacing w:val="-2"/>
          <w:sz w:val="24"/>
          <w:szCs w:val="24"/>
        </w:rPr>
        <w:t xml:space="preserve"> </w:t>
      </w:r>
      <w:r w:rsidR="00B7187D" w:rsidRPr="00BE335B">
        <w:rPr>
          <w:rFonts w:ascii="Arial" w:hAnsi="Arial" w:cs="Arial"/>
          <w:spacing w:val="-2"/>
          <w:sz w:val="24"/>
          <w:szCs w:val="24"/>
        </w:rPr>
        <w:t xml:space="preserve">through its collaboration with its community college partners and </w:t>
      </w:r>
      <w:r w:rsidR="005F4908" w:rsidRPr="00BE335B">
        <w:rPr>
          <w:rFonts w:ascii="Arial" w:hAnsi="Arial" w:cs="Arial"/>
          <w:spacing w:val="-2"/>
          <w:sz w:val="24"/>
          <w:szCs w:val="24"/>
        </w:rPr>
        <w:t>community-based</w:t>
      </w:r>
      <w:r w:rsidR="00B7187D" w:rsidRPr="00BE335B">
        <w:rPr>
          <w:rFonts w:ascii="Arial" w:hAnsi="Arial" w:cs="Arial"/>
          <w:spacing w:val="-2"/>
          <w:sz w:val="24"/>
          <w:szCs w:val="24"/>
        </w:rPr>
        <w:t xml:space="preserve"> organizations through the Adult Education </w:t>
      </w:r>
      <w:r w:rsidR="001722D5" w:rsidRPr="00BE335B">
        <w:rPr>
          <w:rFonts w:ascii="Arial" w:hAnsi="Arial" w:cs="Arial"/>
          <w:spacing w:val="-2"/>
          <w:sz w:val="24"/>
          <w:szCs w:val="24"/>
        </w:rPr>
        <w:t>system</w:t>
      </w:r>
      <w:r w:rsidR="00D81763" w:rsidRPr="00BE335B">
        <w:rPr>
          <w:rFonts w:ascii="Arial" w:hAnsi="Arial" w:cs="Arial"/>
          <w:spacing w:val="-2"/>
          <w:sz w:val="24"/>
          <w:szCs w:val="24"/>
        </w:rPr>
        <w:t xml:space="preserve">. </w:t>
      </w:r>
      <w:r w:rsidR="0015100E" w:rsidRPr="00BE335B">
        <w:rPr>
          <w:rFonts w:ascii="Arial" w:hAnsi="Arial" w:cs="Arial"/>
          <w:b/>
          <w:spacing w:val="-2"/>
          <w:sz w:val="24"/>
          <w:szCs w:val="24"/>
        </w:rPr>
        <w:t>XXXXXXXXXX</w:t>
      </w:r>
      <w:r w:rsidR="000A488E" w:rsidRPr="00BE335B">
        <w:rPr>
          <w:rFonts w:ascii="Arial" w:hAnsi="Arial" w:cs="Arial"/>
          <w:spacing w:val="-2"/>
          <w:sz w:val="24"/>
          <w:szCs w:val="24"/>
        </w:rPr>
        <w:t xml:space="preserve"> served </w:t>
      </w:r>
      <w:r w:rsidR="0015100E" w:rsidRPr="00BE335B">
        <w:rPr>
          <w:rFonts w:ascii="Arial" w:hAnsi="Arial" w:cs="Arial"/>
          <w:b/>
          <w:spacing w:val="-2"/>
          <w:sz w:val="24"/>
          <w:szCs w:val="24"/>
        </w:rPr>
        <w:t>XXXXX</w:t>
      </w:r>
      <w:r w:rsidR="000A488E" w:rsidRPr="00BE335B">
        <w:rPr>
          <w:rFonts w:ascii="Arial" w:hAnsi="Arial" w:cs="Arial"/>
          <w:spacing w:val="-2"/>
          <w:sz w:val="24"/>
          <w:szCs w:val="24"/>
        </w:rPr>
        <w:t xml:space="preserve"> students in the 20</w:t>
      </w:r>
      <w:r w:rsidR="007A5B0A">
        <w:rPr>
          <w:rFonts w:ascii="Arial" w:hAnsi="Arial" w:cs="Arial"/>
          <w:spacing w:val="-2"/>
          <w:sz w:val="24"/>
          <w:szCs w:val="24"/>
        </w:rPr>
        <w:t xml:space="preserve">21-22 </w:t>
      </w:r>
      <w:r w:rsidR="000A488E" w:rsidRPr="00BE335B">
        <w:rPr>
          <w:rFonts w:ascii="Arial" w:hAnsi="Arial" w:cs="Arial"/>
          <w:spacing w:val="-2"/>
          <w:sz w:val="24"/>
          <w:szCs w:val="24"/>
        </w:rPr>
        <w:t>school year</w:t>
      </w:r>
      <w:r w:rsidRPr="00BE335B">
        <w:rPr>
          <w:rFonts w:ascii="Arial" w:hAnsi="Arial" w:cs="Arial"/>
          <w:sz w:val="24"/>
          <w:szCs w:val="24"/>
        </w:rPr>
        <w:t>; and</w:t>
      </w:r>
    </w:p>
    <w:p w14:paraId="084F2C3D" w14:textId="77777777" w:rsidR="00266236" w:rsidRPr="00BE335B" w:rsidRDefault="00266236" w:rsidP="00BE335B">
      <w:pPr>
        <w:pStyle w:val="NoSpacing"/>
        <w:ind w:left="-180" w:right="-180"/>
        <w:jc w:val="both"/>
        <w:rPr>
          <w:rFonts w:ascii="Arial" w:hAnsi="Arial" w:cs="Arial"/>
          <w:sz w:val="24"/>
          <w:szCs w:val="24"/>
        </w:rPr>
      </w:pPr>
    </w:p>
    <w:p w14:paraId="6060CAF1" w14:textId="77777777" w:rsidR="00266236" w:rsidRPr="00BE335B" w:rsidRDefault="00266236" w:rsidP="00BE335B">
      <w:pPr>
        <w:pStyle w:val="NoSpacing"/>
        <w:ind w:left="-180" w:right="-180"/>
        <w:jc w:val="both"/>
        <w:rPr>
          <w:rFonts w:ascii="Arial" w:hAnsi="Arial" w:cs="Arial"/>
          <w:sz w:val="24"/>
          <w:szCs w:val="24"/>
        </w:rPr>
      </w:pPr>
      <w:proofErr w:type="gramStart"/>
      <w:r w:rsidRPr="00BE335B">
        <w:rPr>
          <w:rFonts w:ascii="Arial" w:hAnsi="Arial" w:cs="Arial"/>
          <w:b/>
          <w:sz w:val="24"/>
          <w:szCs w:val="24"/>
        </w:rPr>
        <w:t>WHEREAS,</w:t>
      </w:r>
      <w:proofErr w:type="gramEnd"/>
      <w:r w:rsidRPr="00BE335B">
        <w:rPr>
          <w:rFonts w:ascii="Arial" w:hAnsi="Arial" w:cs="Arial"/>
          <w:sz w:val="24"/>
          <w:szCs w:val="24"/>
        </w:rPr>
        <w:t xml:space="preserve"> </w:t>
      </w:r>
      <w:r w:rsidR="0015100E" w:rsidRPr="00BE335B">
        <w:rPr>
          <w:rFonts w:ascii="Arial" w:hAnsi="Arial" w:cs="Arial"/>
          <w:b/>
          <w:sz w:val="24"/>
          <w:szCs w:val="24"/>
        </w:rPr>
        <w:t>XXXXXXXXXX</w:t>
      </w:r>
      <w:r w:rsidRPr="00BE335B">
        <w:rPr>
          <w:rFonts w:ascii="Arial" w:hAnsi="Arial" w:cs="Arial"/>
          <w:sz w:val="24"/>
          <w:szCs w:val="24"/>
        </w:rPr>
        <w:t xml:space="preserve"> provides </w:t>
      </w:r>
      <w:r w:rsidR="00D81763" w:rsidRPr="00BE335B">
        <w:rPr>
          <w:rFonts w:ascii="Arial" w:hAnsi="Arial" w:cs="Arial"/>
          <w:sz w:val="24"/>
          <w:szCs w:val="24"/>
        </w:rPr>
        <w:t>significant and varied</w:t>
      </w:r>
      <w:r w:rsidRPr="00BE335B">
        <w:rPr>
          <w:rFonts w:ascii="Arial" w:hAnsi="Arial" w:cs="Arial"/>
          <w:sz w:val="24"/>
          <w:szCs w:val="24"/>
        </w:rPr>
        <w:t xml:space="preserve"> </w:t>
      </w:r>
      <w:r w:rsidR="005F4384" w:rsidRPr="00BE335B">
        <w:rPr>
          <w:rFonts w:ascii="Arial" w:hAnsi="Arial" w:cs="Arial"/>
          <w:sz w:val="24"/>
          <w:szCs w:val="24"/>
        </w:rPr>
        <w:t xml:space="preserve">classes and </w:t>
      </w:r>
      <w:r w:rsidRPr="00BE335B">
        <w:rPr>
          <w:rFonts w:ascii="Arial" w:hAnsi="Arial" w:cs="Arial"/>
          <w:sz w:val="24"/>
          <w:szCs w:val="24"/>
        </w:rPr>
        <w:t xml:space="preserve">programs to serve </w:t>
      </w:r>
      <w:r w:rsidR="0015100E" w:rsidRPr="00BE335B">
        <w:rPr>
          <w:rFonts w:ascii="Arial" w:hAnsi="Arial" w:cs="Arial"/>
          <w:b/>
          <w:sz w:val="24"/>
          <w:szCs w:val="24"/>
        </w:rPr>
        <w:t>XXXXXXX</w:t>
      </w:r>
      <w:r w:rsidR="00D81763" w:rsidRPr="00BE335B">
        <w:rPr>
          <w:rFonts w:ascii="Arial" w:hAnsi="Arial" w:cs="Arial"/>
          <w:sz w:val="24"/>
          <w:szCs w:val="24"/>
        </w:rPr>
        <w:t xml:space="preserve"> and the surrounding communities</w:t>
      </w:r>
      <w:r w:rsidRPr="00BE335B">
        <w:rPr>
          <w:rFonts w:ascii="Arial" w:hAnsi="Arial" w:cs="Arial"/>
          <w:sz w:val="24"/>
          <w:szCs w:val="24"/>
        </w:rPr>
        <w:t xml:space="preserve">, including: </w:t>
      </w:r>
      <w:r w:rsidR="002F3E26">
        <w:rPr>
          <w:rFonts w:ascii="Arial" w:hAnsi="Arial" w:cs="Arial"/>
          <w:sz w:val="24"/>
          <w:szCs w:val="24"/>
        </w:rPr>
        <w:t xml:space="preserve">classes in Healthcare Training, </w:t>
      </w:r>
      <w:r w:rsidR="005F4384" w:rsidRPr="00BE335B">
        <w:rPr>
          <w:rFonts w:ascii="Arial" w:hAnsi="Arial" w:cs="Arial"/>
          <w:sz w:val="24"/>
          <w:szCs w:val="24"/>
        </w:rPr>
        <w:t xml:space="preserve">Computer </w:t>
      </w:r>
      <w:r w:rsidR="002F3E26">
        <w:rPr>
          <w:rFonts w:ascii="Arial" w:hAnsi="Arial" w:cs="Arial"/>
          <w:sz w:val="24"/>
          <w:szCs w:val="24"/>
        </w:rPr>
        <w:t xml:space="preserve">Technologies Training, </w:t>
      </w:r>
      <w:r w:rsidR="005F4384" w:rsidRPr="00BE335B">
        <w:rPr>
          <w:rFonts w:ascii="Arial" w:hAnsi="Arial" w:cs="Arial"/>
          <w:sz w:val="24"/>
          <w:szCs w:val="24"/>
        </w:rPr>
        <w:t>Job Preparation Classes</w:t>
      </w:r>
      <w:r w:rsidR="002F3E26">
        <w:rPr>
          <w:rFonts w:ascii="Arial" w:hAnsi="Arial" w:cs="Arial"/>
          <w:sz w:val="24"/>
          <w:szCs w:val="24"/>
        </w:rPr>
        <w:t>,</w:t>
      </w:r>
      <w:r w:rsidR="005F4384" w:rsidRPr="00BE335B">
        <w:rPr>
          <w:rFonts w:ascii="Arial" w:hAnsi="Arial" w:cs="Arial"/>
          <w:sz w:val="24"/>
          <w:szCs w:val="24"/>
        </w:rPr>
        <w:t xml:space="preserve"> High School Diploma and </w:t>
      </w:r>
      <w:r w:rsidR="001722D5" w:rsidRPr="00BE335B">
        <w:rPr>
          <w:rFonts w:ascii="Arial" w:hAnsi="Arial" w:cs="Arial"/>
          <w:sz w:val="24"/>
          <w:szCs w:val="24"/>
        </w:rPr>
        <w:t>Equivalency</w:t>
      </w:r>
      <w:r w:rsidR="005F4384" w:rsidRPr="00BE335B">
        <w:rPr>
          <w:rFonts w:ascii="Arial" w:hAnsi="Arial" w:cs="Arial"/>
          <w:sz w:val="24"/>
          <w:szCs w:val="24"/>
        </w:rPr>
        <w:t xml:space="preserve"> P</w:t>
      </w:r>
      <w:r w:rsidRPr="00BE335B">
        <w:rPr>
          <w:rFonts w:ascii="Arial" w:hAnsi="Arial" w:cs="Arial"/>
          <w:sz w:val="24"/>
          <w:szCs w:val="24"/>
        </w:rPr>
        <w:t xml:space="preserve">rograms, English as a </w:t>
      </w:r>
      <w:r w:rsidR="005F4384" w:rsidRPr="00BE335B">
        <w:rPr>
          <w:rFonts w:ascii="Arial" w:hAnsi="Arial" w:cs="Arial"/>
          <w:sz w:val="24"/>
          <w:szCs w:val="24"/>
        </w:rPr>
        <w:t>Second Language (ESL) classes, Citizenship C</w:t>
      </w:r>
      <w:r w:rsidR="00D81763" w:rsidRPr="00BE335B">
        <w:rPr>
          <w:rFonts w:ascii="Arial" w:hAnsi="Arial" w:cs="Arial"/>
          <w:sz w:val="24"/>
          <w:szCs w:val="24"/>
        </w:rPr>
        <w:t xml:space="preserve">lasses, and </w:t>
      </w:r>
      <w:r w:rsidR="001E7DFE" w:rsidRPr="00BE335B">
        <w:rPr>
          <w:rFonts w:ascii="Arial" w:hAnsi="Arial" w:cs="Arial"/>
          <w:sz w:val="24"/>
          <w:szCs w:val="24"/>
        </w:rPr>
        <w:t>more</w:t>
      </w:r>
      <w:r w:rsidRPr="00BE335B">
        <w:rPr>
          <w:rFonts w:ascii="Arial" w:hAnsi="Arial" w:cs="Arial"/>
          <w:sz w:val="24"/>
          <w:szCs w:val="24"/>
        </w:rPr>
        <w:t>; and</w:t>
      </w:r>
    </w:p>
    <w:p w14:paraId="7C5674E3" w14:textId="77777777" w:rsidR="008E1709" w:rsidRPr="00BE335B" w:rsidRDefault="008E1709" w:rsidP="00BE335B">
      <w:pPr>
        <w:pStyle w:val="NoSpacing"/>
        <w:ind w:left="-180" w:right="-180"/>
        <w:jc w:val="both"/>
        <w:rPr>
          <w:rFonts w:ascii="Arial" w:hAnsi="Arial" w:cs="Arial"/>
          <w:sz w:val="24"/>
          <w:szCs w:val="24"/>
        </w:rPr>
      </w:pPr>
    </w:p>
    <w:p w14:paraId="1BCF138A" w14:textId="77777777" w:rsidR="008E1709" w:rsidRPr="00BE335B" w:rsidRDefault="008E1709" w:rsidP="00BE335B">
      <w:pPr>
        <w:pStyle w:val="NoSpacing"/>
        <w:ind w:left="-180" w:right="-180"/>
        <w:jc w:val="both"/>
        <w:rPr>
          <w:rFonts w:ascii="Arial" w:hAnsi="Arial" w:cs="Arial"/>
          <w:sz w:val="24"/>
          <w:szCs w:val="24"/>
        </w:rPr>
      </w:pPr>
      <w:proofErr w:type="gramStart"/>
      <w:r w:rsidRPr="00BE335B">
        <w:rPr>
          <w:rFonts w:ascii="Arial" w:hAnsi="Arial" w:cs="Arial"/>
          <w:b/>
          <w:sz w:val="24"/>
          <w:szCs w:val="24"/>
        </w:rPr>
        <w:t>WHEREAS,</w:t>
      </w:r>
      <w:proofErr w:type="gramEnd"/>
      <w:r w:rsidRPr="00BE335B">
        <w:rPr>
          <w:rFonts w:ascii="Arial" w:hAnsi="Arial" w:cs="Arial"/>
          <w:sz w:val="24"/>
          <w:szCs w:val="24"/>
        </w:rPr>
        <w:t xml:space="preserve"> </w:t>
      </w:r>
      <w:r w:rsidR="0015100E" w:rsidRPr="00BE335B">
        <w:rPr>
          <w:rFonts w:ascii="Arial" w:hAnsi="Arial" w:cs="Arial"/>
          <w:b/>
          <w:sz w:val="24"/>
          <w:szCs w:val="24"/>
        </w:rPr>
        <w:t>XXXXXXXXX</w:t>
      </w:r>
      <w:r w:rsidR="0015100E" w:rsidRPr="00BE335B">
        <w:rPr>
          <w:rFonts w:ascii="Arial" w:hAnsi="Arial" w:cs="Arial"/>
          <w:sz w:val="24"/>
          <w:szCs w:val="24"/>
        </w:rPr>
        <w:t xml:space="preserve"> served</w:t>
      </w:r>
      <w:r w:rsidR="005F4384" w:rsidRPr="00BE335B">
        <w:rPr>
          <w:rFonts w:ascii="Arial" w:hAnsi="Arial" w:cs="Arial"/>
          <w:sz w:val="24"/>
          <w:szCs w:val="24"/>
        </w:rPr>
        <w:t xml:space="preserve"> </w:t>
      </w:r>
      <w:r w:rsidR="0015100E" w:rsidRPr="00BE335B">
        <w:rPr>
          <w:rFonts w:ascii="Arial" w:hAnsi="Arial" w:cs="Arial"/>
          <w:b/>
          <w:sz w:val="24"/>
          <w:szCs w:val="24"/>
        </w:rPr>
        <w:t>XXX</w:t>
      </w:r>
      <w:r w:rsidR="00FD2654" w:rsidRPr="00BE335B">
        <w:rPr>
          <w:rFonts w:ascii="Arial" w:hAnsi="Arial" w:cs="Arial"/>
          <w:sz w:val="24"/>
          <w:szCs w:val="24"/>
        </w:rPr>
        <w:t xml:space="preserve"> students in the High School Diploma and GED Progra</w:t>
      </w:r>
      <w:r w:rsidR="005F4384" w:rsidRPr="00BE335B">
        <w:rPr>
          <w:rFonts w:ascii="Arial" w:hAnsi="Arial" w:cs="Arial"/>
          <w:sz w:val="24"/>
          <w:szCs w:val="24"/>
        </w:rPr>
        <w:t>ms in the 20</w:t>
      </w:r>
      <w:r w:rsidR="007A5B0A">
        <w:rPr>
          <w:rFonts w:ascii="Arial" w:hAnsi="Arial" w:cs="Arial"/>
          <w:sz w:val="24"/>
          <w:szCs w:val="24"/>
        </w:rPr>
        <w:t>21</w:t>
      </w:r>
      <w:r w:rsidR="005F4384" w:rsidRPr="00BE335B">
        <w:rPr>
          <w:rFonts w:ascii="Arial" w:hAnsi="Arial" w:cs="Arial"/>
          <w:sz w:val="24"/>
          <w:szCs w:val="24"/>
        </w:rPr>
        <w:t>-</w:t>
      </w:r>
      <w:r w:rsidR="005F4908">
        <w:rPr>
          <w:rFonts w:ascii="Arial" w:hAnsi="Arial" w:cs="Arial"/>
          <w:sz w:val="24"/>
          <w:szCs w:val="24"/>
        </w:rPr>
        <w:t>2</w:t>
      </w:r>
      <w:r w:rsidR="007A5B0A">
        <w:rPr>
          <w:rFonts w:ascii="Arial" w:hAnsi="Arial" w:cs="Arial"/>
          <w:sz w:val="24"/>
          <w:szCs w:val="24"/>
        </w:rPr>
        <w:t>2</w:t>
      </w:r>
      <w:r w:rsidR="005F4384" w:rsidRPr="00BE335B">
        <w:rPr>
          <w:rFonts w:ascii="Arial" w:hAnsi="Arial" w:cs="Arial"/>
          <w:sz w:val="24"/>
          <w:szCs w:val="24"/>
        </w:rPr>
        <w:t xml:space="preserve"> school year. </w:t>
      </w:r>
      <w:r w:rsidR="00C24FEF" w:rsidRPr="00BE335B">
        <w:rPr>
          <w:rFonts w:ascii="Arial" w:hAnsi="Arial" w:cs="Arial"/>
          <w:sz w:val="24"/>
          <w:szCs w:val="24"/>
        </w:rPr>
        <w:t>The programs help minimize</w:t>
      </w:r>
      <w:r w:rsidR="005F4384" w:rsidRPr="00BE335B">
        <w:rPr>
          <w:rFonts w:ascii="Arial" w:hAnsi="Arial" w:cs="Arial"/>
          <w:sz w:val="24"/>
          <w:szCs w:val="24"/>
        </w:rPr>
        <w:t xml:space="preserve"> the high school dropout rate. </w:t>
      </w:r>
      <w:r w:rsidR="0015100E" w:rsidRPr="00BE335B">
        <w:rPr>
          <w:rFonts w:ascii="Arial" w:hAnsi="Arial" w:cs="Arial"/>
          <w:b/>
          <w:sz w:val="24"/>
          <w:szCs w:val="24"/>
        </w:rPr>
        <w:t>XXX</w:t>
      </w:r>
      <w:r w:rsidR="00FD2654" w:rsidRPr="00BE335B">
        <w:rPr>
          <w:rFonts w:ascii="Arial" w:hAnsi="Arial" w:cs="Arial"/>
          <w:sz w:val="24"/>
          <w:szCs w:val="24"/>
        </w:rPr>
        <w:t xml:space="preserve"> students earned their high school diploma, and </w:t>
      </w:r>
      <w:r w:rsidR="0015100E" w:rsidRPr="00BE335B">
        <w:rPr>
          <w:rFonts w:ascii="Arial" w:hAnsi="Arial" w:cs="Arial"/>
          <w:b/>
          <w:sz w:val="24"/>
          <w:szCs w:val="24"/>
        </w:rPr>
        <w:t>XXXX</w:t>
      </w:r>
      <w:r w:rsidR="00FD2654" w:rsidRPr="00BE335B">
        <w:rPr>
          <w:rFonts w:ascii="Arial" w:hAnsi="Arial" w:cs="Arial"/>
          <w:sz w:val="24"/>
          <w:szCs w:val="24"/>
        </w:rPr>
        <w:t xml:space="preserve"> students earned their GED</w:t>
      </w:r>
      <w:r w:rsidR="00C24FEF" w:rsidRPr="00BE335B">
        <w:rPr>
          <w:rFonts w:ascii="Arial" w:hAnsi="Arial" w:cs="Arial"/>
          <w:sz w:val="24"/>
          <w:szCs w:val="24"/>
        </w:rPr>
        <w:t xml:space="preserve"> in the </w:t>
      </w:r>
      <w:r w:rsidR="007A5B0A">
        <w:rPr>
          <w:rFonts w:ascii="Arial" w:hAnsi="Arial" w:cs="Arial"/>
          <w:sz w:val="24"/>
          <w:szCs w:val="24"/>
        </w:rPr>
        <w:t>2021</w:t>
      </w:r>
      <w:r w:rsidR="001722D5" w:rsidRPr="00BE335B">
        <w:rPr>
          <w:rFonts w:ascii="Arial" w:hAnsi="Arial" w:cs="Arial"/>
          <w:sz w:val="24"/>
          <w:szCs w:val="24"/>
        </w:rPr>
        <w:t>-</w:t>
      </w:r>
      <w:r w:rsidR="005F4908">
        <w:rPr>
          <w:rFonts w:ascii="Arial" w:hAnsi="Arial" w:cs="Arial"/>
          <w:sz w:val="24"/>
          <w:szCs w:val="24"/>
        </w:rPr>
        <w:t>2</w:t>
      </w:r>
      <w:r w:rsidR="007A5B0A">
        <w:rPr>
          <w:rFonts w:ascii="Arial" w:hAnsi="Arial" w:cs="Arial"/>
          <w:sz w:val="24"/>
          <w:szCs w:val="24"/>
        </w:rPr>
        <w:t>2</w:t>
      </w:r>
      <w:r w:rsidR="00C24FEF" w:rsidRPr="00BE335B">
        <w:rPr>
          <w:rFonts w:ascii="Arial" w:hAnsi="Arial" w:cs="Arial"/>
          <w:sz w:val="24"/>
          <w:szCs w:val="24"/>
        </w:rPr>
        <w:t xml:space="preserve"> school year</w:t>
      </w:r>
      <w:r w:rsidR="00534567" w:rsidRPr="00BE335B">
        <w:rPr>
          <w:rFonts w:ascii="Arial" w:hAnsi="Arial" w:cs="Arial"/>
          <w:sz w:val="24"/>
          <w:szCs w:val="24"/>
        </w:rPr>
        <w:t xml:space="preserve">; </w:t>
      </w:r>
      <w:r w:rsidRPr="00BE335B">
        <w:rPr>
          <w:rFonts w:ascii="Arial" w:hAnsi="Arial" w:cs="Arial"/>
          <w:sz w:val="24"/>
          <w:szCs w:val="24"/>
        </w:rPr>
        <w:t>and</w:t>
      </w:r>
    </w:p>
    <w:p w14:paraId="722D5E56" w14:textId="77777777" w:rsidR="00534567" w:rsidRPr="00BE335B" w:rsidRDefault="00534567" w:rsidP="00BE335B">
      <w:pPr>
        <w:pStyle w:val="NoSpacing"/>
        <w:ind w:left="-180" w:right="-180"/>
        <w:jc w:val="both"/>
        <w:rPr>
          <w:rFonts w:ascii="Arial" w:hAnsi="Arial" w:cs="Arial"/>
          <w:sz w:val="24"/>
          <w:szCs w:val="24"/>
        </w:rPr>
      </w:pPr>
    </w:p>
    <w:p w14:paraId="5188F4D7" w14:textId="77777777" w:rsidR="008E1709" w:rsidRPr="00BE335B" w:rsidRDefault="008E1709" w:rsidP="00BE335B">
      <w:pPr>
        <w:pStyle w:val="NoSpacing"/>
        <w:ind w:left="-180" w:right="-180"/>
        <w:jc w:val="both"/>
        <w:rPr>
          <w:rFonts w:ascii="Arial" w:hAnsi="Arial" w:cs="Arial"/>
          <w:sz w:val="24"/>
          <w:szCs w:val="24"/>
        </w:rPr>
      </w:pPr>
      <w:proofErr w:type="gramStart"/>
      <w:r w:rsidRPr="00BE335B">
        <w:rPr>
          <w:rFonts w:ascii="Arial" w:hAnsi="Arial" w:cs="Arial"/>
          <w:b/>
          <w:sz w:val="24"/>
          <w:szCs w:val="24"/>
        </w:rPr>
        <w:t>WHEREAS,</w:t>
      </w:r>
      <w:proofErr w:type="gramEnd"/>
      <w:r w:rsidRPr="00BE335B">
        <w:rPr>
          <w:rFonts w:ascii="Arial" w:hAnsi="Arial" w:cs="Arial"/>
          <w:b/>
          <w:sz w:val="24"/>
          <w:szCs w:val="24"/>
        </w:rPr>
        <w:t xml:space="preserve"> </w:t>
      </w:r>
      <w:r w:rsidR="0015100E" w:rsidRPr="00BE335B">
        <w:rPr>
          <w:rFonts w:ascii="Arial" w:hAnsi="Arial" w:cs="Arial"/>
          <w:b/>
          <w:sz w:val="24"/>
          <w:szCs w:val="24"/>
        </w:rPr>
        <w:t>XXXXXXXXXX</w:t>
      </w:r>
      <w:r w:rsidR="00FD2654" w:rsidRPr="00BE335B">
        <w:rPr>
          <w:rFonts w:ascii="Arial" w:hAnsi="Arial" w:cs="Arial"/>
          <w:sz w:val="24"/>
          <w:szCs w:val="24"/>
        </w:rPr>
        <w:t xml:space="preserve"> serve</w:t>
      </w:r>
      <w:r w:rsidR="001F4C55" w:rsidRPr="00BE335B">
        <w:rPr>
          <w:rFonts w:ascii="Arial" w:hAnsi="Arial" w:cs="Arial"/>
          <w:sz w:val="24"/>
          <w:szCs w:val="24"/>
        </w:rPr>
        <w:t>d</w:t>
      </w:r>
      <w:r w:rsidR="00FD2654" w:rsidRPr="00BE335B">
        <w:rPr>
          <w:rFonts w:ascii="Arial" w:hAnsi="Arial" w:cs="Arial"/>
          <w:sz w:val="24"/>
          <w:szCs w:val="24"/>
        </w:rPr>
        <w:t xml:space="preserve"> </w:t>
      </w:r>
      <w:r w:rsidR="0015100E" w:rsidRPr="00BE335B">
        <w:rPr>
          <w:rFonts w:ascii="Arial" w:hAnsi="Arial" w:cs="Arial"/>
          <w:b/>
          <w:sz w:val="24"/>
          <w:szCs w:val="24"/>
        </w:rPr>
        <w:t>XXXXX</w:t>
      </w:r>
      <w:r w:rsidR="00FD2654" w:rsidRPr="00BE335B">
        <w:rPr>
          <w:rFonts w:ascii="Arial" w:hAnsi="Arial" w:cs="Arial"/>
          <w:sz w:val="24"/>
          <w:szCs w:val="24"/>
        </w:rPr>
        <w:t xml:space="preserve"> students in the English as a Second Language (ESL) Program</w:t>
      </w:r>
      <w:r w:rsidR="00D37AB7" w:rsidRPr="00BE335B">
        <w:rPr>
          <w:rFonts w:ascii="Arial" w:hAnsi="Arial" w:cs="Arial"/>
          <w:sz w:val="24"/>
          <w:szCs w:val="24"/>
        </w:rPr>
        <w:t xml:space="preserve"> in the 20</w:t>
      </w:r>
      <w:r w:rsidR="007A5B0A">
        <w:rPr>
          <w:rFonts w:ascii="Arial" w:hAnsi="Arial" w:cs="Arial"/>
          <w:sz w:val="24"/>
          <w:szCs w:val="24"/>
        </w:rPr>
        <w:t>21</w:t>
      </w:r>
      <w:r w:rsidR="00D37AB7" w:rsidRPr="00BE335B">
        <w:rPr>
          <w:rFonts w:ascii="Arial" w:hAnsi="Arial" w:cs="Arial"/>
          <w:sz w:val="24"/>
          <w:szCs w:val="24"/>
        </w:rPr>
        <w:t>-</w:t>
      </w:r>
      <w:r w:rsidR="005F4908">
        <w:rPr>
          <w:rFonts w:ascii="Arial" w:hAnsi="Arial" w:cs="Arial"/>
          <w:sz w:val="24"/>
          <w:szCs w:val="24"/>
        </w:rPr>
        <w:t>2</w:t>
      </w:r>
      <w:r w:rsidR="007A5B0A">
        <w:rPr>
          <w:rFonts w:ascii="Arial" w:hAnsi="Arial" w:cs="Arial"/>
          <w:sz w:val="24"/>
          <w:szCs w:val="24"/>
        </w:rPr>
        <w:t>2</w:t>
      </w:r>
      <w:r w:rsidR="00D37AB7" w:rsidRPr="00BE335B">
        <w:rPr>
          <w:rFonts w:ascii="Arial" w:hAnsi="Arial" w:cs="Arial"/>
          <w:sz w:val="24"/>
          <w:szCs w:val="24"/>
        </w:rPr>
        <w:t xml:space="preserve"> school year</w:t>
      </w:r>
      <w:r w:rsidR="00FD2654" w:rsidRPr="00BE335B">
        <w:rPr>
          <w:rFonts w:ascii="Arial" w:hAnsi="Arial" w:cs="Arial"/>
          <w:sz w:val="24"/>
          <w:szCs w:val="24"/>
        </w:rPr>
        <w:t>, and parents enrolled in ESL classes learn how to assist their children with school work and dedicate several hours a year tutoring their own children</w:t>
      </w:r>
      <w:r w:rsidRPr="00BE335B">
        <w:rPr>
          <w:rFonts w:ascii="Arial" w:hAnsi="Arial" w:cs="Arial"/>
          <w:sz w:val="24"/>
          <w:szCs w:val="24"/>
        </w:rPr>
        <w:t xml:space="preserve">; and </w:t>
      </w:r>
    </w:p>
    <w:p w14:paraId="0E25AFA7" w14:textId="77777777" w:rsidR="00B7187D" w:rsidRPr="00BE335B" w:rsidRDefault="00B7187D" w:rsidP="00BE335B">
      <w:pPr>
        <w:pStyle w:val="NoSpacing"/>
        <w:ind w:left="-180" w:right="-180"/>
        <w:jc w:val="both"/>
        <w:rPr>
          <w:rFonts w:ascii="Arial" w:hAnsi="Arial" w:cs="Arial"/>
          <w:sz w:val="24"/>
          <w:szCs w:val="24"/>
        </w:rPr>
      </w:pPr>
    </w:p>
    <w:p w14:paraId="56D06173" w14:textId="77777777" w:rsidR="00B7187D" w:rsidRPr="00BE335B" w:rsidRDefault="00B7187D" w:rsidP="00BE335B">
      <w:pPr>
        <w:pStyle w:val="NoSpacing"/>
        <w:ind w:left="-180" w:right="-180"/>
        <w:jc w:val="both"/>
        <w:rPr>
          <w:rFonts w:ascii="Arial" w:hAnsi="Arial" w:cs="Arial"/>
          <w:sz w:val="24"/>
          <w:szCs w:val="24"/>
        </w:rPr>
      </w:pPr>
      <w:proofErr w:type="gramStart"/>
      <w:r w:rsidRPr="00BE335B">
        <w:rPr>
          <w:rFonts w:ascii="Arial" w:hAnsi="Arial" w:cs="Arial"/>
          <w:b/>
          <w:sz w:val="24"/>
          <w:szCs w:val="24"/>
        </w:rPr>
        <w:lastRenderedPageBreak/>
        <w:t>WHEREAS</w:t>
      </w:r>
      <w:r w:rsidRPr="00BE335B">
        <w:rPr>
          <w:rFonts w:ascii="Arial" w:hAnsi="Arial" w:cs="Arial"/>
          <w:sz w:val="24"/>
          <w:szCs w:val="24"/>
        </w:rPr>
        <w:t>,</w:t>
      </w:r>
      <w:proofErr w:type="gramEnd"/>
      <w:r w:rsidRPr="00BE335B">
        <w:rPr>
          <w:rFonts w:ascii="Arial" w:hAnsi="Arial" w:cs="Arial"/>
          <w:b/>
          <w:sz w:val="24"/>
          <w:szCs w:val="24"/>
        </w:rPr>
        <w:t xml:space="preserve"> XXXXXXXX</w:t>
      </w:r>
      <w:r w:rsidRPr="00BE335B">
        <w:rPr>
          <w:rFonts w:ascii="Arial" w:hAnsi="Arial" w:cs="Arial"/>
          <w:sz w:val="24"/>
          <w:szCs w:val="24"/>
        </w:rPr>
        <w:t xml:space="preserve"> provides a safe environment for its students free from discrimination</w:t>
      </w:r>
      <w:r w:rsidR="008916F1" w:rsidRPr="00BE335B">
        <w:rPr>
          <w:rFonts w:ascii="Arial" w:hAnsi="Arial" w:cs="Arial"/>
          <w:sz w:val="24"/>
          <w:szCs w:val="24"/>
        </w:rPr>
        <w:t xml:space="preserve"> or</w:t>
      </w:r>
      <w:r w:rsidRPr="00BE335B">
        <w:rPr>
          <w:rFonts w:ascii="Arial" w:hAnsi="Arial" w:cs="Arial"/>
          <w:sz w:val="24"/>
          <w:szCs w:val="24"/>
        </w:rPr>
        <w:t xml:space="preserve"> bullying regardless of race, ethnicity, religion, sexual orientation or </w:t>
      </w:r>
      <w:r w:rsidR="005F4908" w:rsidRPr="00BE335B">
        <w:rPr>
          <w:rFonts w:ascii="Arial" w:hAnsi="Arial" w:cs="Arial"/>
          <w:sz w:val="24"/>
          <w:szCs w:val="24"/>
        </w:rPr>
        <w:t>socio-economic</w:t>
      </w:r>
      <w:r w:rsidRPr="00BE335B">
        <w:rPr>
          <w:rFonts w:ascii="Arial" w:hAnsi="Arial" w:cs="Arial"/>
          <w:sz w:val="24"/>
          <w:szCs w:val="24"/>
        </w:rPr>
        <w:t xml:space="preserve"> status; </w:t>
      </w:r>
    </w:p>
    <w:p w14:paraId="13375312" w14:textId="77777777" w:rsidR="00534567" w:rsidRPr="00BE335B" w:rsidRDefault="00534567" w:rsidP="00BE335B">
      <w:pPr>
        <w:pStyle w:val="NoSpacing"/>
        <w:ind w:left="-180" w:right="-180"/>
        <w:jc w:val="both"/>
        <w:rPr>
          <w:rFonts w:ascii="Arial" w:hAnsi="Arial" w:cs="Arial"/>
          <w:sz w:val="24"/>
          <w:szCs w:val="24"/>
        </w:rPr>
      </w:pPr>
    </w:p>
    <w:p w14:paraId="4C7A884B" w14:textId="77777777" w:rsidR="007E4C2F" w:rsidRDefault="007E4C2F" w:rsidP="00BE335B">
      <w:pPr>
        <w:spacing w:after="0" w:line="240" w:lineRule="auto"/>
        <w:ind w:left="-180" w:right="-180"/>
        <w:jc w:val="both"/>
        <w:rPr>
          <w:rFonts w:ascii="Arial" w:hAnsi="Arial" w:cs="Arial"/>
          <w:bCs/>
          <w:sz w:val="24"/>
          <w:szCs w:val="24"/>
        </w:rPr>
      </w:pPr>
      <w:r>
        <w:rPr>
          <w:rFonts w:ascii="Arial" w:hAnsi="Arial" w:cs="Arial"/>
          <w:b/>
          <w:sz w:val="24"/>
          <w:szCs w:val="24"/>
        </w:rPr>
        <w:t xml:space="preserve">WHEREAS, </w:t>
      </w:r>
      <w:r>
        <w:rPr>
          <w:rFonts w:ascii="Arial" w:hAnsi="Arial" w:cs="Arial"/>
          <w:bCs/>
          <w:sz w:val="24"/>
          <w:szCs w:val="24"/>
        </w:rPr>
        <w:t>amid the COVID-19 pandemic</w:t>
      </w:r>
      <w:r w:rsidR="001B5317">
        <w:rPr>
          <w:rFonts w:ascii="Arial" w:hAnsi="Arial" w:cs="Arial"/>
          <w:bCs/>
          <w:sz w:val="24"/>
          <w:szCs w:val="24"/>
        </w:rPr>
        <w:t xml:space="preserve"> </w:t>
      </w:r>
      <w:r>
        <w:rPr>
          <w:rFonts w:ascii="Arial" w:hAnsi="Arial" w:cs="Arial"/>
          <w:b/>
          <w:sz w:val="24"/>
          <w:szCs w:val="24"/>
        </w:rPr>
        <w:t xml:space="preserve">XXXXXXXX </w:t>
      </w:r>
      <w:r>
        <w:rPr>
          <w:rFonts w:ascii="Arial" w:hAnsi="Arial" w:cs="Arial"/>
          <w:bCs/>
          <w:sz w:val="24"/>
          <w:szCs w:val="24"/>
        </w:rPr>
        <w:t>continue</w:t>
      </w:r>
      <w:r w:rsidR="001B5317">
        <w:rPr>
          <w:rFonts w:ascii="Arial" w:hAnsi="Arial" w:cs="Arial"/>
          <w:bCs/>
          <w:sz w:val="24"/>
          <w:szCs w:val="24"/>
        </w:rPr>
        <w:t>d</w:t>
      </w:r>
      <w:r>
        <w:rPr>
          <w:rFonts w:ascii="Arial" w:hAnsi="Arial" w:cs="Arial"/>
          <w:bCs/>
          <w:sz w:val="24"/>
          <w:szCs w:val="24"/>
        </w:rPr>
        <w:t xml:space="preserve"> to provide critical programming and services to our adult education students and their families via literacy and basic skills to help ensure our K12 students </w:t>
      </w:r>
      <w:r w:rsidR="001B5317">
        <w:rPr>
          <w:rFonts w:ascii="Arial" w:hAnsi="Arial" w:cs="Arial"/>
          <w:bCs/>
          <w:sz w:val="24"/>
          <w:szCs w:val="24"/>
        </w:rPr>
        <w:t>were</w:t>
      </w:r>
      <w:r>
        <w:rPr>
          <w:rFonts w:ascii="Arial" w:hAnsi="Arial" w:cs="Arial"/>
          <w:bCs/>
          <w:sz w:val="24"/>
          <w:szCs w:val="24"/>
        </w:rPr>
        <w:t xml:space="preserve"> successful as they navigate</w:t>
      </w:r>
      <w:r w:rsidR="001B5317">
        <w:rPr>
          <w:rFonts w:ascii="Arial" w:hAnsi="Arial" w:cs="Arial"/>
          <w:bCs/>
          <w:sz w:val="24"/>
          <w:szCs w:val="24"/>
        </w:rPr>
        <w:t>d</w:t>
      </w:r>
      <w:r>
        <w:rPr>
          <w:rFonts w:ascii="Arial" w:hAnsi="Arial" w:cs="Arial"/>
          <w:bCs/>
          <w:sz w:val="24"/>
          <w:szCs w:val="24"/>
        </w:rPr>
        <w:t xml:space="preserve"> the challenge of distance learning to finish the school </w:t>
      </w:r>
      <w:proofErr w:type="gramStart"/>
      <w:r>
        <w:rPr>
          <w:rFonts w:ascii="Arial" w:hAnsi="Arial" w:cs="Arial"/>
          <w:bCs/>
          <w:sz w:val="24"/>
          <w:szCs w:val="24"/>
        </w:rPr>
        <w:t>year;</w:t>
      </w:r>
      <w:proofErr w:type="gramEnd"/>
    </w:p>
    <w:p w14:paraId="13CB8C47" w14:textId="77777777" w:rsidR="007E4C2F" w:rsidRDefault="007E4C2F" w:rsidP="00BE335B">
      <w:pPr>
        <w:spacing w:after="0" w:line="240" w:lineRule="auto"/>
        <w:ind w:left="-180" w:right="-180"/>
        <w:jc w:val="both"/>
        <w:rPr>
          <w:rFonts w:ascii="Arial" w:hAnsi="Arial" w:cs="Arial"/>
          <w:bCs/>
          <w:sz w:val="24"/>
          <w:szCs w:val="24"/>
        </w:rPr>
      </w:pPr>
    </w:p>
    <w:p w14:paraId="02D129E8" w14:textId="77777777" w:rsidR="007E4C2F" w:rsidRPr="007E4C2F" w:rsidRDefault="007E4C2F" w:rsidP="00BE335B">
      <w:pPr>
        <w:spacing w:after="0" w:line="240" w:lineRule="auto"/>
        <w:ind w:left="-180" w:right="-180"/>
        <w:jc w:val="both"/>
        <w:rPr>
          <w:rFonts w:ascii="Arial" w:hAnsi="Arial" w:cs="Arial"/>
          <w:bCs/>
          <w:sz w:val="24"/>
          <w:szCs w:val="24"/>
        </w:rPr>
      </w:pPr>
      <w:r>
        <w:rPr>
          <w:rFonts w:ascii="Arial" w:hAnsi="Arial" w:cs="Arial"/>
          <w:b/>
          <w:sz w:val="24"/>
          <w:szCs w:val="24"/>
        </w:rPr>
        <w:t xml:space="preserve">WHEREAS, </w:t>
      </w:r>
      <w:r>
        <w:rPr>
          <w:rFonts w:ascii="Arial" w:hAnsi="Arial" w:cs="Arial"/>
          <w:bCs/>
          <w:sz w:val="24"/>
          <w:szCs w:val="24"/>
        </w:rPr>
        <w:t>amid the COVID-19 pandemic</w:t>
      </w:r>
      <w:r w:rsidR="001B5317">
        <w:rPr>
          <w:rFonts w:ascii="Arial" w:hAnsi="Arial" w:cs="Arial"/>
          <w:bCs/>
          <w:sz w:val="24"/>
          <w:szCs w:val="24"/>
        </w:rPr>
        <w:t xml:space="preserve"> and ongoing today,</w:t>
      </w:r>
      <w:r>
        <w:rPr>
          <w:rFonts w:ascii="Arial" w:hAnsi="Arial" w:cs="Arial"/>
          <w:bCs/>
          <w:sz w:val="24"/>
          <w:szCs w:val="24"/>
        </w:rPr>
        <w:t xml:space="preserve"> </w:t>
      </w:r>
      <w:r>
        <w:rPr>
          <w:rFonts w:ascii="Arial" w:hAnsi="Arial" w:cs="Arial"/>
          <w:b/>
          <w:sz w:val="24"/>
          <w:szCs w:val="24"/>
        </w:rPr>
        <w:t xml:space="preserve">XXXXXXX </w:t>
      </w:r>
      <w:r>
        <w:rPr>
          <w:rFonts w:ascii="Arial" w:hAnsi="Arial" w:cs="Arial"/>
          <w:bCs/>
          <w:sz w:val="24"/>
          <w:szCs w:val="24"/>
        </w:rPr>
        <w:t xml:space="preserve">provides important short term career training programs, including for critical healthcare positions, to address both the </w:t>
      </w:r>
      <w:r w:rsidR="005F4908">
        <w:rPr>
          <w:rFonts w:ascii="Arial" w:hAnsi="Arial" w:cs="Arial"/>
          <w:bCs/>
          <w:sz w:val="24"/>
          <w:szCs w:val="24"/>
        </w:rPr>
        <w:t>short- and long-term</w:t>
      </w:r>
      <w:r>
        <w:rPr>
          <w:rFonts w:ascii="Arial" w:hAnsi="Arial" w:cs="Arial"/>
          <w:bCs/>
          <w:sz w:val="24"/>
          <w:szCs w:val="24"/>
        </w:rPr>
        <w:t xml:space="preserve"> impacts and to respond to Governor Newsom’s charge to meet the moment and address the needs of our communities; and </w:t>
      </w:r>
    </w:p>
    <w:p w14:paraId="2D415FE8" w14:textId="77777777" w:rsidR="007E4C2F" w:rsidRPr="007E4C2F" w:rsidRDefault="007E4C2F" w:rsidP="00BE335B">
      <w:pPr>
        <w:spacing w:after="0" w:line="240" w:lineRule="auto"/>
        <w:ind w:left="-180" w:right="-180"/>
        <w:jc w:val="both"/>
        <w:rPr>
          <w:rFonts w:ascii="Arial" w:hAnsi="Arial" w:cs="Arial"/>
          <w:bCs/>
          <w:sz w:val="24"/>
          <w:szCs w:val="24"/>
        </w:rPr>
      </w:pPr>
    </w:p>
    <w:p w14:paraId="40090AB8" w14:textId="77777777" w:rsidR="00CA5728" w:rsidRDefault="009A1AF0" w:rsidP="00BE335B">
      <w:pPr>
        <w:spacing w:after="0" w:line="240" w:lineRule="auto"/>
        <w:ind w:left="-180" w:right="-180"/>
        <w:jc w:val="both"/>
        <w:rPr>
          <w:rFonts w:ascii="Arial" w:hAnsi="Arial" w:cs="Arial"/>
          <w:sz w:val="24"/>
          <w:szCs w:val="24"/>
        </w:rPr>
      </w:pPr>
      <w:r w:rsidRPr="00BE335B">
        <w:rPr>
          <w:rFonts w:ascii="Arial" w:hAnsi="Arial" w:cs="Arial"/>
          <w:b/>
          <w:sz w:val="24"/>
          <w:szCs w:val="24"/>
        </w:rPr>
        <w:t>WHEREAS</w:t>
      </w:r>
      <w:r w:rsidR="00280FB7" w:rsidRPr="00BE335B">
        <w:rPr>
          <w:rFonts w:ascii="Arial" w:hAnsi="Arial" w:cs="Arial"/>
          <w:b/>
          <w:bCs/>
          <w:sz w:val="24"/>
          <w:szCs w:val="24"/>
        </w:rPr>
        <w:t>,</w:t>
      </w:r>
      <w:r w:rsidRPr="00BE335B">
        <w:rPr>
          <w:rFonts w:ascii="Arial" w:hAnsi="Arial" w:cs="Arial"/>
          <w:sz w:val="24"/>
          <w:szCs w:val="24"/>
        </w:rPr>
        <w:t xml:space="preserve"> </w:t>
      </w:r>
      <w:r w:rsidR="00280FB7" w:rsidRPr="00BE335B">
        <w:rPr>
          <w:rFonts w:ascii="Arial" w:hAnsi="Arial" w:cs="Arial"/>
          <w:sz w:val="24"/>
          <w:szCs w:val="24"/>
        </w:rPr>
        <w:t xml:space="preserve">the </w:t>
      </w:r>
      <w:r w:rsidR="00A63225" w:rsidRPr="00BE335B">
        <w:rPr>
          <w:rFonts w:ascii="Arial" w:hAnsi="Arial" w:cs="Arial"/>
          <w:spacing w:val="-2"/>
          <w:sz w:val="24"/>
          <w:szCs w:val="24"/>
        </w:rPr>
        <w:t xml:space="preserve">Board of Trustees of the </w:t>
      </w:r>
      <w:r w:rsidR="0015100E" w:rsidRPr="00BE335B">
        <w:rPr>
          <w:rFonts w:ascii="Arial" w:hAnsi="Arial" w:cs="Arial"/>
          <w:b/>
          <w:spacing w:val="-2"/>
          <w:sz w:val="24"/>
          <w:szCs w:val="24"/>
        </w:rPr>
        <w:t>XXXXX</w:t>
      </w:r>
      <w:r w:rsidR="0015100E" w:rsidRPr="00BE335B">
        <w:rPr>
          <w:rFonts w:ascii="Arial" w:hAnsi="Arial" w:cs="Arial"/>
          <w:spacing w:val="-2"/>
          <w:sz w:val="24"/>
          <w:szCs w:val="24"/>
        </w:rPr>
        <w:t xml:space="preserve"> Unified School District</w:t>
      </w:r>
      <w:r w:rsidR="00534567" w:rsidRPr="00BE335B">
        <w:rPr>
          <w:rFonts w:ascii="Arial" w:hAnsi="Arial" w:cs="Arial"/>
          <w:spacing w:val="-2"/>
          <w:sz w:val="24"/>
          <w:szCs w:val="24"/>
        </w:rPr>
        <w:t xml:space="preserve"> </w:t>
      </w:r>
      <w:r w:rsidR="00280FB7" w:rsidRPr="00BE335B">
        <w:rPr>
          <w:rFonts w:ascii="Arial" w:hAnsi="Arial" w:cs="Arial"/>
          <w:sz w:val="24"/>
          <w:szCs w:val="24"/>
        </w:rPr>
        <w:t xml:space="preserve">strongly </w:t>
      </w:r>
      <w:proofErr w:type="gramStart"/>
      <w:r w:rsidR="00280FB7" w:rsidRPr="00BE335B">
        <w:rPr>
          <w:rFonts w:ascii="Arial" w:hAnsi="Arial" w:cs="Arial"/>
          <w:sz w:val="24"/>
          <w:szCs w:val="24"/>
        </w:rPr>
        <w:t xml:space="preserve">supports </w:t>
      </w:r>
      <w:r w:rsidR="00B7187D" w:rsidRPr="00BE335B">
        <w:rPr>
          <w:rFonts w:ascii="Arial" w:hAnsi="Arial" w:cs="Arial"/>
          <w:sz w:val="24"/>
          <w:szCs w:val="24"/>
        </w:rPr>
        <w:t>supporting</w:t>
      </w:r>
      <w:proofErr w:type="gramEnd"/>
      <w:r w:rsidRPr="00BE335B">
        <w:rPr>
          <w:rFonts w:ascii="Arial" w:hAnsi="Arial" w:cs="Arial"/>
          <w:sz w:val="24"/>
          <w:szCs w:val="24"/>
        </w:rPr>
        <w:t xml:space="preserve"> Adult Education as an important part of the </w:t>
      </w:r>
      <w:r w:rsidR="0015100E" w:rsidRPr="00BE335B">
        <w:rPr>
          <w:rFonts w:ascii="Arial" w:hAnsi="Arial" w:cs="Arial"/>
          <w:b/>
          <w:sz w:val="24"/>
          <w:szCs w:val="24"/>
        </w:rPr>
        <w:t xml:space="preserve">XXXXX </w:t>
      </w:r>
      <w:r w:rsidR="0015100E" w:rsidRPr="00BE335B">
        <w:rPr>
          <w:rFonts w:ascii="Arial" w:hAnsi="Arial" w:cs="Arial"/>
          <w:sz w:val="24"/>
          <w:szCs w:val="24"/>
        </w:rPr>
        <w:t>School District</w:t>
      </w:r>
      <w:r w:rsidRPr="00BE335B">
        <w:rPr>
          <w:rFonts w:ascii="Arial" w:hAnsi="Arial" w:cs="Arial"/>
          <w:sz w:val="24"/>
          <w:szCs w:val="24"/>
        </w:rPr>
        <w:t>.</w:t>
      </w:r>
    </w:p>
    <w:p w14:paraId="35ED119B" w14:textId="77777777" w:rsidR="00BE335B" w:rsidRPr="00BE335B" w:rsidRDefault="00BE335B" w:rsidP="00BE335B">
      <w:pPr>
        <w:spacing w:after="0" w:line="240" w:lineRule="auto"/>
        <w:ind w:left="-180" w:right="-180"/>
        <w:jc w:val="both"/>
        <w:rPr>
          <w:rFonts w:ascii="Arial" w:hAnsi="Arial" w:cs="Arial"/>
          <w:sz w:val="24"/>
          <w:szCs w:val="24"/>
        </w:rPr>
      </w:pPr>
    </w:p>
    <w:p w14:paraId="62C93C33" w14:textId="77777777" w:rsidR="00580BFB" w:rsidRDefault="00580BFB" w:rsidP="00BE335B">
      <w:pPr>
        <w:spacing w:after="0" w:line="240" w:lineRule="auto"/>
        <w:ind w:left="-180" w:right="-180"/>
        <w:jc w:val="both"/>
        <w:rPr>
          <w:rFonts w:ascii="Arial" w:hAnsi="Arial" w:cs="Arial"/>
          <w:sz w:val="24"/>
          <w:szCs w:val="24"/>
        </w:rPr>
      </w:pPr>
      <w:r w:rsidRPr="00BE335B">
        <w:rPr>
          <w:rFonts w:ascii="Arial" w:hAnsi="Arial" w:cs="Arial"/>
          <w:b/>
          <w:bCs/>
          <w:sz w:val="24"/>
          <w:szCs w:val="24"/>
        </w:rPr>
        <w:t>BE IT THEREFORE RESOLVED,</w:t>
      </w:r>
      <w:r w:rsidRPr="00BE335B">
        <w:rPr>
          <w:rFonts w:ascii="Arial" w:hAnsi="Arial" w:cs="Arial"/>
          <w:sz w:val="24"/>
          <w:szCs w:val="24"/>
        </w:rPr>
        <w:t xml:space="preserve"> that the </w:t>
      </w:r>
      <w:r w:rsidRPr="00BE335B">
        <w:rPr>
          <w:rFonts w:ascii="Arial" w:hAnsi="Arial" w:cs="Arial"/>
          <w:spacing w:val="-2"/>
          <w:sz w:val="24"/>
          <w:szCs w:val="24"/>
        </w:rPr>
        <w:t xml:space="preserve">Board of Trustees of the </w:t>
      </w:r>
      <w:r w:rsidRPr="00BE335B">
        <w:rPr>
          <w:rFonts w:ascii="Arial" w:hAnsi="Arial" w:cs="Arial"/>
          <w:b/>
          <w:bCs/>
          <w:spacing w:val="-2"/>
          <w:sz w:val="24"/>
          <w:szCs w:val="24"/>
        </w:rPr>
        <w:t>XXXXXX</w:t>
      </w:r>
      <w:r w:rsidRPr="00BE335B">
        <w:rPr>
          <w:rFonts w:ascii="Arial" w:hAnsi="Arial" w:cs="Arial"/>
          <w:spacing w:val="-2"/>
          <w:sz w:val="24"/>
          <w:szCs w:val="24"/>
        </w:rPr>
        <w:t xml:space="preserve"> School District </w:t>
      </w:r>
      <w:r w:rsidRPr="00BE335B">
        <w:rPr>
          <w:rFonts w:ascii="Arial" w:hAnsi="Arial" w:cs="Arial"/>
          <w:sz w:val="24"/>
          <w:szCs w:val="24"/>
        </w:rPr>
        <w:t xml:space="preserve">strongly urges the Governor of California, Gavin Newsom, and the California Legislature to </w:t>
      </w:r>
      <w:r w:rsidR="00F84D17">
        <w:rPr>
          <w:rFonts w:ascii="Arial" w:hAnsi="Arial" w:cs="Arial"/>
          <w:sz w:val="24"/>
          <w:szCs w:val="24"/>
        </w:rPr>
        <w:t xml:space="preserve">recognize the important role of K12 </w:t>
      </w:r>
      <w:r w:rsidR="00965832">
        <w:rPr>
          <w:rFonts w:ascii="Arial" w:hAnsi="Arial" w:cs="Arial"/>
          <w:sz w:val="24"/>
          <w:szCs w:val="24"/>
        </w:rPr>
        <w:t>A</w:t>
      </w:r>
      <w:r w:rsidR="00F84D17">
        <w:rPr>
          <w:rFonts w:ascii="Arial" w:hAnsi="Arial" w:cs="Arial"/>
          <w:sz w:val="24"/>
          <w:szCs w:val="24"/>
        </w:rPr>
        <w:t xml:space="preserve">dult </w:t>
      </w:r>
      <w:r w:rsidR="00965832">
        <w:rPr>
          <w:rFonts w:ascii="Arial" w:hAnsi="Arial" w:cs="Arial"/>
          <w:sz w:val="24"/>
          <w:szCs w:val="24"/>
        </w:rPr>
        <w:t>E</w:t>
      </w:r>
      <w:r w:rsidR="00F84D17">
        <w:rPr>
          <w:rFonts w:ascii="Arial" w:hAnsi="Arial" w:cs="Arial"/>
          <w:sz w:val="24"/>
          <w:szCs w:val="24"/>
        </w:rPr>
        <w:t xml:space="preserve">ducation in addressing the needs of our communities in the short and long term and to </w:t>
      </w:r>
      <w:r w:rsidRPr="00BE335B">
        <w:rPr>
          <w:rFonts w:ascii="Arial" w:hAnsi="Arial" w:cs="Arial"/>
          <w:sz w:val="24"/>
          <w:szCs w:val="24"/>
        </w:rPr>
        <w:t>increase access to programs and services for the most in-need and not yet reached members of our great State.</w:t>
      </w:r>
    </w:p>
    <w:p w14:paraId="5D176903" w14:textId="77777777" w:rsidR="00BE335B" w:rsidRPr="00BE335B" w:rsidRDefault="00BE335B" w:rsidP="00BE335B">
      <w:pPr>
        <w:spacing w:after="0" w:line="240" w:lineRule="auto"/>
        <w:ind w:left="-180" w:right="-180"/>
        <w:jc w:val="both"/>
        <w:rPr>
          <w:rFonts w:ascii="Arial" w:hAnsi="Arial" w:cs="Arial"/>
          <w:sz w:val="24"/>
          <w:szCs w:val="24"/>
        </w:rPr>
      </w:pPr>
    </w:p>
    <w:p w14:paraId="662474ED" w14:textId="77777777" w:rsidR="00BD3A25" w:rsidRPr="00BE335B" w:rsidRDefault="00BD3A25" w:rsidP="00BE335B">
      <w:pPr>
        <w:pStyle w:val="NoSpacing"/>
        <w:ind w:left="-180" w:right="-180"/>
        <w:jc w:val="both"/>
        <w:rPr>
          <w:rFonts w:ascii="Arial" w:hAnsi="Arial" w:cs="Arial"/>
          <w:sz w:val="24"/>
          <w:szCs w:val="24"/>
        </w:rPr>
      </w:pPr>
      <w:r w:rsidRPr="00BE335B">
        <w:rPr>
          <w:rFonts w:ascii="Arial" w:hAnsi="Arial" w:cs="Arial"/>
          <w:b/>
          <w:spacing w:val="-2"/>
          <w:sz w:val="24"/>
          <w:szCs w:val="24"/>
        </w:rPr>
        <w:t>PASSED AND ADOPTED</w:t>
      </w:r>
      <w:r w:rsidRPr="00BE335B">
        <w:rPr>
          <w:rFonts w:ascii="Arial" w:hAnsi="Arial" w:cs="Arial"/>
          <w:spacing w:val="-2"/>
          <w:sz w:val="24"/>
          <w:szCs w:val="24"/>
        </w:rPr>
        <w:t xml:space="preserve"> this </w:t>
      </w:r>
      <w:r w:rsidR="001A6A96" w:rsidRPr="00BE335B">
        <w:rPr>
          <w:rFonts w:ascii="Arial" w:hAnsi="Arial" w:cs="Arial"/>
          <w:b/>
          <w:spacing w:val="-2"/>
          <w:sz w:val="24"/>
          <w:szCs w:val="24"/>
        </w:rPr>
        <w:t>XX</w:t>
      </w:r>
      <w:r w:rsidR="00A63225" w:rsidRPr="00BE335B">
        <w:rPr>
          <w:rFonts w:ascii="Arial" w:hAnsi="Arial" w:cs="Arial"/>
          <w:spacing w:val="-2"/>
          <w:sz w:val="24"/>
          <w:szCs w:val="24"/>
        </w:rPr>
        <w:t xml:space="preserve"> </w:t>
      </w:r>
      <w:r w:rsidRPr="00BE335B">
        <w:rPr>
          <w:rFonts w:ascii="Arial" w:hAnsi="Arial" w:cs="Arial"/>
          <w:spacing w:val="-2"/>
          <w:sz w:val="24"/>
          <w:szCs w:val="24"/>
        </w:rPr>
        <w:t xml:space="preserve">day of </w:t>
      </w:r>
      <w:r w:rsidR="001A6A96" w:rsidRPr="00BE335B">
        <w:rPr>
          <w:rFonts w:ascii="Arial" w:hAnsi="Arial" w:cs="Arial"/>
          <w:b/>
          <w:spacing w:val="-2"/>
          <w:sz w:val="24"/>
          <w:szCs w:val="24"/>
        </w:rPr>
        <w:t>XXXXXX</w:t>
      </w:r>
      <w:r w:rsidRPr="00BE335B">
        <w:rPr>
          <w:rFonts w:ascii="Arial" w:hAnsi="Arial" w:cs="Arial"/>
          <w:spacing w:val="-2"/>
          <w:sz w:val="24"/>
          <w:szCs w:val="24"/>
        </w:rPr>
        <w:t>, 20</w:t>
      </w:r>
      <w:r w:rsidR="00D43FBC">
        <w:rPr>
          <w:rFonts w:ascii="Arial" w:hAnsi="Arial" w:cs="Arial"/>
          <w:spacing w:val="-2"/>
          <w:sz w:val="24"/>
          <w:szCs w:val="24"/>
        </w:rPr>
        <w:t>2</w:t>
      </w:r>
      <w:r w:rsidR="001B5317">
        <w:rPr>
          <w:rFonts w:ascii="Arial" w:hAnsi="Arial" w:cs="Arial"/>
          <w:spacing w:val="-2"/>
          <w:sz w:val="24"/>
          <w:szCs w:val="24"/>
        </w:rPr>
        <w:t>3</w:t>
      </w:r>
      <w:r w:rsidRPr="00BE335B">
        <w:rPr>
          <w:rFonts w:ascii="Arial" w:hAnsi="Arial" w:cs="Arial"/>
          <w:spacing w:val="-2"/>
          <w:sz w:val="24"/>
          <w:szCs w:val="24"/>
        </w:rPr>
        <w:t>, by the following vote:</w:t>
      </w:r>
    </w:p>
    <w:p w14:paraId="1FA683F6" w14:textId="77777777" w:rsidR="00534567" w:rsidRPr="00BE335B" w:rsidRDefault="00534567" w:rsidP="00BE335B">
      <w:pPr>
        <w:pStyle w:val="NoSpacing"/>
        <w:ind w:left="-180" w:right="-180"/>
        <w:jc w:val="both"/>
        <w:rPr>
          <w:rFonts w:ascii="Arial" w:hAnsi="Arial" w:cs="Arial"/>
          <w:sz w:val="24"/>
          <w:szCs w:val="24"/>
        </w:rPr>
      </w:pPr>
    </w:p>
    <w:p w14:paraId="5221425E" w14:textId="77777777" w:rsidR="00BD3A25" w:rsidRPr="00BE335B" w:rsidRDefault="00BD3A25" w:rsidP="00BE335B">
      <w:pPr>
        <w:pStyle w:val="NoSpacing"/>
        <w:ind w:left="-180" w:right="-180"/>
        <w:jc w:val="both"/>
        <w:rPr>
          <w:rFonts w:ascii="Arial" w:hAnsi="Arial" w:cs="Arial"/>
          <w:sz w:val="24"/>
          <w:szCs w:val="24"/>
        </w:rPr>
      </w:pPr>
      <w:r w:rsidRPr="00BE335B">
        <w:rPr>
          <w:rFonts w:ascii="Arial" w:hAnsi="Arial" w:cs="Arial"/>
          <w:sz w:val="24"/>
          <w:szCs w:val="24"/>
        </w:rPr>
        <w:t>AYES:</w:t>
      </w:r>
      <w:r w:rsidR="006027CE" w:rsidRPr="00BE335B">
        <w:rPr>
          <w:rFonts w:ascii="Arial" w:hAnsi="Arial" w:cs="Arial"/>
          <w:sz w:val="24"/>
          <w:szCs w:val="24"/>
        </w:rPr>
        <w:tab/>
      </w:r>
      <w:r w:rsidR="006027CE" w:rsidRPr="00BE335B">
        <w:rPr>
          <w:rFonts w:ascii="Arial" w:hAnsi="Arial" w:cs="Arial"/>
          <w:sz w:val="24"/>
          <w:szCs w:val="24"/>
        </w:rPr>
        <w:tab/>
      </w:r>
      <w:r w:rsidR="006027CE" w:rsidRPr="00BE335B">
        <w:rPr>
          <w:rFonts w:ascii="Arial" w:hAnsi="Arial" w:cs="Arial"/>
          <w:sz w:val="24"/>
          <w:szCs w:val="24"/>
        </w:rPr>
        <w:tab/>
      </w:r>
      <w:r w:rsidRPr="00BE335B">
        <w:rPr>
          <w:rFonts w:ascii="Arial" w:hAnsi="Arial" w:cs="Arial"/>
          <w:sz w:val="24"/>
          <w:szCs w:val="24"/>
        </w:rPr>
        <w:t>NOES:</w:t>
      </w:r>
      <w:r w:rsidR="006027CE" w:rsidRPr="00BE335B">
        <w:rPr>
          <w:rFonts w:ascii="Arial" w:hAnsi="Arial" w:cs="Arial"/>
          <w:sz w:val="24"/>
          <w:szCs w:val="24"/>
        </w:rPr>
        <w:tab/>
      </w:r>
      <w:r w:rsidR="006027CE" w:rsidRPr="00BE335B">
        <w:rPr>
          <w:rFonts w:ascii="Arial" w:hAnsi="Arial" w:cs="Arial"/>
          <w:sz w:val="24"/>
          <w:szCs w:val="24"/>
        </w:rPr>
        <w:tab/>
      </w:r>
      <w:r w:rsidR="006027CE" w:rsidRPr="00BE335B">
        <w:rPr>
          <w:rFonts w:ascii="Arial" w:hAnsi="Arial" w:cs="Arial"/>
          <w:sz w:val="24"/>
          <w:szCs w:val="24"/>
        </w:rPr>
        <w:tab/>
      </w:r>
      <w:r w:rsidRPr="00BE335B">
        <w:rPr>
          <w:rFonts w:ascii="Arial" w:hAnsi="Arial" w:cs="Arial"/>
          <w:sz w:val="24"/>
          <w:szCs w:val="24"/>
        </w:rPr>
        <w:t>ABSENCES:</w:t>
      </w:r>
      <w:r w:rsidR="006027CE" w:rsidRPr="00BE335B">
        <w:rPr>
          <w:rFonts w:ascii="Arial" w:hAnsi="Arial" w:cs="Arial"/>
          <w:sz w:val="24"/>
          <w:szCs w:val="24"/>
        </w:rPr>
        <w:tab/>
      </w:r>
      <w:r w:rsidR="006027CE" w:rsidRPr="00BE335B">
        <w:rPr>
          <w:rFonts w:ascii="Arial" w:hAnsi="Arial" w:cs="Arial"/>
          <w:sz w:val="24"/>
          <w:szCs w:val="24"/>
        </w:rPr>
        <w:tab/>
      </w:r>
      <w:r w:rsidR="006027CE" w:rsidRPr="00BE335B">
        <w:rPr>
          <w:rFonts w:ascii="Arial" w:hAnsi="Arial" w:cs="Arial"/>
          <w:sz w:val="24"/>
          <w:szCs w:val="24"/>
        </w:rPr>
        <w:tab/>
      </w:r>
      <w:r w:rsidRPr="00BE335B">
        <w:rPr>
          <w:rFonts w:ascii="Arial" w:hAnsi="Arial" w:cs="Arial"/>
          <w:sz w:val="24"/>
          <w:szCs w:val="24"/>
        </w:rPr>
        <w:t>ABSENTIONS:</w:t>
      </w:r>
    </w:p>
    <w:p w14:paraId="60FBED5C" w14:textId="77777777" w:rsidR="00534567" w:rsidRPr="00BE335B" w:rsidRDefault="00534567" w:rsidP="00BE335B">
      <w:pPr>
        <w:pStyle w:val="NoSpacing"/>
        <w:ind w:left="-180" w:right="-180"/>
        <w:jc w:val="both"/>
        <w:rPr>
          <w:rFonts w:ascii="Arial" w:hAnsi="Arial" w:cs="Arial"/>
          <w:sz w:val="24"/>
          <w:szCs w:val="24"/>
        </w:rPr>
      </w:pPr>
    </w:p>
    <w:p w14:paraId="3BCDBAC3" w14:textId="77777777" w:rsidR="00BD3A25" w:rsidRPr="00BE335B" w:rsidRDefault="00BD3A25" w:rsidP="00BE335B">
      <w:pPr>
        <w:pStyle w:val="NoSpacing"/>
        <w:ind w:left="-180" w:right="-180"/>
        <w:jc w:val="both"/>
        <w:rPr>
          <w:rFonts w:ascii="Arial" w:hAnsi="Arial" w:cs="Arial"/>
          <w:sz w:val="24"/>
          <w:szCs w:val="24"/>
        </w:rPr>
      </w:pPr>
      <w:r w:rsidRPr="00BE335B">
        <w:rPr>
          <w:rFonts w:ascii="Arial" w:hAnsi="Arial" w:cs="Arial"/>
          <w:sz w:val="24"/>
          <w:szCs w:val="24"/>
          <w:u w:val="single"/>
        </w:rPr>
        <w:tab/>
      </w:r>
      <w:r w:rsidRPr="00BE335B">
        <w:rPr>
          <w:rFonts w:ascii="Arial" w:hAnsi="Arial" w:cs="Arial"/>
          <w:sz w:val="24"/>
          <w:szCs w:val="24"/>
          <w:u w:val="single"/>
        </w:rPr>
        <w:tab/>
      </w:r>
      <w:r w:rsidRPr="00BE335B">
        <w:rPr>
          <w:rFonts w:ascii="Arial" w:hAnsi="Arial" w:cs="Arial"/>
          <w:sz w:val="24"/>
          <w:szCs w:val="24"/>
          <w:u w:val="single"/>
        </w:rPr>
        <w:tab/>
      </w:r>
      <w:r w:rsidRPr="00BE335B">
        <w:rPr>
          <w:rFonts w:ascii="Arial" w:hAnsi="Arial" w:cs="Arial"/>
          <w:sz w:val="24"/>
          <w:szCs w:val="24"/>
          <w:u w:val="single"/>
        </w:rPr>
        <w:tab/>
      </w:r>
      <w:r w:rsidRPr="00BE335B">
        <w:rPr>
          <w:rFonts w:ascii="Arial" w:hAnsi="Arial" w:cs="Arial"/>
          <w:sz w:val="24"/>
          <w:szCs w:val="24"/>
          <w:u w:val="single"/>
        </w:rPr>
        <w:tab/>
      </w:r>
      <w:r w:rsidRPr="00BE335B">
        <w:rPr>
          <w:rFonts w:ascii="Arial" w:hAnsi="Arial" w:cs="Arial"/>
          <w:sz w:val="24"/>
          <w:szCs w:val="24"/>
        </w:rPr>
        <w:tab/>
      </w:r>
      <w:r w:rsidRPr="00BE335B">
        <w:rPr>
          <w:rFonts w:ascii="Arial" w:hAnsi="Arial" w:cs="Arial"/>
          <w:sz w:val="24"/>
          <w:szCs w:val="24"/>
        </w:rPr>
        <w:tab/>
      </w:r>
      <w:r w:rsidRPr="00BE335B">
        <w:rPr>
          <w:rFonts w:ascii="Arial" w:hAnsi="Arial" w:cs="Arial"/>
          <w:sz w:val="24"/>
          <w:szCs w:val="24"/>
        </w:rPr>
        <w:tab/>
      </w:r>
      <w:r w:rsidRPr="00BE335B">
        <w:rPr>
          <w:rFonts w:ascii="Arial" w:hAnsi="Arial" w:cs="Arial"/>
          <w:sz w:val="24"/>
          <w:szCs w:val="24"/>
          <w:u w:val="single"/>
        </w:rPr>
        <w:tab/>
      </w:r>
      <w:r w:rsidRPr="00BE335B">
        <w:rPr>
          <w:rFonts w:ascii="Arial" w:hAnsi="Arial" w:cs="Arial"/>
          <w:sz w:val="24"/>
          <w:szCs w:val="24"/>
          <w:u w:val="single"/>
        </w:rPr>
        <w:tab/>
      </w:r>
      <w:r w:rsidRPr="00BE335B">
        <w:rPr>
          <w:rFonts w:ascii="Arial" w:hAnsi="Arial" w:cs="Arial"/>
          <w:sz w:val="24"/>
          <w:szCs w:val="24"/>
          <w:u w:val="single"/>
        </w:rPr>
        <w:tab/>
      </w:r>
      <w:r w:rsidRPr="00BE335B">
        <w:rPr>
          <w:rFonts w:ascii="Arial" w:hAnsi="Arial" w:cs="Arial"/>
          <w:sz w:val="24"/>
          <w:szCs w:val="24"/>
          <w:u w:val="single"/>
        </w:rPr>
        <w:tab/>
      </w:r>
      <w:r w:rsidRPr="00BE335B">
        <w:rPr>
          <w:rFonts w:ascii="Arial" w:hAnsi="Arial" w:cs="Arial"/>
          <w:sz w:val="24"/>
          <w:szCs w:val="24"/>
          <w:u w:val="single"/>
        </w:rPr>
        <w:tab/>
      </w:r>
    </w:p>
    <w:p w14:paraId="5E82AA99" w14:textId="77777777" w:rsidR="00094106" w:rsidRPr="00BE335B" w:rsidRDefault="00BD3A25" w:rsidP="00BE335B">
      <w:pPr>
        <w:pStyle w:val="NoSpacing"/>
        <w:ind w:left="-180" w:right="-180"/>
        <w:jc w:val="both"/>
        <w:rPr>
          <w:rFonts w:ascii="Arial" w:hAnsi="Arial" w:cs="Arial"/>
          <w:sz w:val="24"/>
          <w:szCs w:val="24"/>
        </w:rPr>
      </w:pPr>
      <w:r w:rsidRPr="00BE335B">
        <w:rPr>
          <w:rFonts w:ascii="Arial" w:hAnsi="Arial" w:cs="Arial"/>
          <w:sz w:val="24"/>
          <w:szCs w:val="24"/>
        </w:rPr>
        <w:t>BOARD SECRETARY</w:t>
      </w:r>
      <w:r w:rsidRPr="00BE335B">
        <w:rPr>
          <w:rFonts w:ascii="Arial" w:hAnsi="Arial" w:cs="Arial"/>
          <w:sz w:val="24"/>
          <w:szCs w:val="24"/>
        </w:rPr>
        <w:tab/>
      </w:r>
      <w:r w:rsidRPr="00BE335B">
        <w:rPr>
          <w:rFonts w:ascii="Arial" w:hAnsi="Arial" w:cs="Arial"/>
          <w:sz w:val="24"/>
          <w:szCs w:val="24"/>
        </w:rPr>
        <w:tab/>
      </w:r>
      <w:r w:rsidRPr="00BE335B">
        <w:rPr>
          <w:rFonts w:ascii="Arial" w:hAnsi="Arial" w:cs="Arial"/>
          <w:sz w:val="24"/>
          <w:szCs w:val="24"/>
        </w:rPr>
        <w:tab/>
      </w:r>
      <w:r w:rsidRPr="00BE335B">
        <w:rPr>
          <w:rFonts w:ascii="Arial" w:hAnsi="Arial" w:cs="Arial"/>
          <w:sz w:val="24"/>
          <w:szCs w:val="24"/>
        </w:rPr>
        <w:tab/>
      </w:r>
      <w:r w:rsidRPr="00BE335B">
        <w:rPr>
          <w:rFonts w:ascii="Arial" w:hAnsi="Arial" w:cs="Arial"/>
          <w:sz w:val="24"/>
          <w:szCs w:val="24"/>
        </w:rPr>
        <w:tab/>
        <w:t>BOARD PRESIDENT</w:t>
      </w:r>
    </w:p>
    <w:sectPr w:rsidR="00094106" w:rsidRPr="00BE335B" w:rsidSect="006027CE">
      <w:headerReference w:type="default" r:id="rId7"/>
      <w:pgSz w:w="12240" w:h="15840"/>
      <w:pgMar w:top="450" w:right="1440" w:bottom="446"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0D7B3" w14:textId="77777777" w:rsidR="00A74310" w:rsidRDefault="00A74310" w:rsidP="003619A4">
      <w:pPr>
        <w:spacing w:after="0" w:line="240" w:lineRule="auto"/>
      </w:pPr>
      <w:r>
        <w:separator/>
      </w:r>
    </w:p>
  </w:endnote>
  <w:endnote w:type="continuationSeparator" w:id="0">
    <w:p w14:paraId="4A4FBE9B" w14:textId="77777777" w:rsidR="00A74310" w:rsidRDefault="00A74310" w:rsidP="0036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8EAA" w14:textId="77777777" w:rsidR="00A74310" w:rsidRDefault="00A74310" w:rsidP="003619A4">
      <w:pPr>
        <w:spacing w:after="0" w:line="240" w:lineRule="auto"/>
      </w:pPr>
      <w:r>
        <w:separator/>
      </w:r>
    </w:p>
  </w:footnote>
  <w:footnote w:type="continuationSeparator" w:id="0">
    <w:p w14:paraId="27592305" w14:textId="77777777" w:rsidR="00A74310" w:rsidRDefault="00A74310" w:rsidP="00361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2732" w14:textId="77777777" w:rsidR="006027CE" w:rsidRDefault="006027CE">
    <w:pPr>
      <w:pStyle w:val="Header"/>
    </w:pPr>
    <w:r>
      <w:rPr>
        <w:noProof/>
        <w:lang w:eastAsia="zh-TW"/>
      </w:rPr>
      <w:pict w14:anchorId="56321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F835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7179A3"/>
    <w:multiLevelType w:val="hybridMultilevel"/>
    <w:tmpl w:val="194CF656"/>
    <w:lvl w:ilvl="0" w:tplc="6F0480F0">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8388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65647F83"/>
    <w:multiLevelType w:val="hybridMultilevel"/>
    <w:tmpl w:val="3D00828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6C857FEE"/>
    <w:multiLevelType w:val="hybridMultilevel"/>
    <w:tmpl w:val="5BA671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35B46A3"/>
    <w:multiLevelType w:val="hybridMultilevel"/>
    <w:tmpl w:val="4614F2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279995239">
    <w:abstractNumId w:val="2"/>
  </w:num>
  <w:num w:numId="2" w16cid:durableId="2074157611">
    <w:abstractNumId w:val="5"/>
  </w:num>
  <w:num w:numId="3" w16cid:durableId="28145672">
    <w:abstractNumId w:val="4"/>
  </w:num>
  <w:num w:numId="4" w16cid:durableId="493910242">
    <w:abstractNumId w:val="3"/>
  </w:num>
  <w:num w:numId="5" w16cid:durableId="992296919">
    <w:abstractNumId w:val="0"/>
  </w:num>
  <w:num w:numId="6" w16cid:durableId="17988403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25"/>
    <w:rsid w:val="000414BA"/>
    <w:rsid w:val="00073DB2"/>
    <w:rsid w:val="00094106"/>
    <w:rsid w:val="000A488E"/>
    <w:rsid w:val="000A746F"/>
    <w:rsid w:val="000B5126"/>
    <w:rsid w:val="000C1E9F"/>
    <w:rsid w:val="000D7810"/>
    <w:rsid w:val="000F41C8"/>
    <w:rsid w:val="00127D24"/>
    <w:rsid w:val="00130AF6"/>
    <w:rsid w:val="00141743"/>
    <w:rsid w:val="0015100E"/>
    <w:rsid w:val="00156198"/>
    <w:rsid w:val="001722D5"/>
    <w:rsid w:val="001A133C"/>
    <w:rsid w:val="001A6A96"/>
    <w:rsid w:val="001B5317"/>
    <w:rsid w:val="001E38C3"/>
    <w:rsid w:val="001E7DFE"/>
    <w:rsid w:val="001F4C55"/>
    <w:rsid w:val="00220DDC"/>
    <w:rsid w:val="00242C1C"/>
    <w:rsid w:val="00266236"/>
    <w:rsid w:val="00280FB7"/>
    <w:rsid w:val="002A3C57"/>
    <w:rsid w:val="002A6A0A"/>
    <w:rsid w:val="002D2CF9"/>
    <w:rsid w:val="002F3E26"/>
    <w:rsid w:val="00312622"/>
    <w:rsid w:val="003228C2"/>
    <w:rsid w:val="00337EDF"/>
    <w:rsid w:val="003619A4"/>
    <w:rsid w:val="00497996"/>
    <w:rsid w:val="004E7CB9"/>
    <w:rsid w:val="00534567"/>
    <w:rsid w:val="00580BFB"/>
    <w:rsid w:val="005D7965"/>
    <w:rsid w:val="005E5A83"/>
    <w:rsid w:val="005F4384"/>
    <w:rsid w:val="005F4908"/>
    <w:rsid w:val="006027CE"/>
    <w:rsid w:val="00616E5C"/>
    <w:rsid w:val="0063097A"/>
    <w:rsid w:val="00697295"/>
    <w:rsid w:val="006B7104"/>
    <w:rsid w:val="006D2802"/>
    <w:rsid w:val="00704B18"/>
    <w:rsid w:val="007076CB"/>
    <w:rsid w:val="007169BA"/>
    <w:rsid w:val="00725959"/>
    <w:rsid w:val="00741F91"/>
    <w:rsid w:val="007620B8"/>
    <w:rsid w:val="00772D21"/>
    <w:rsid w:val="007769C0"/>
    <w:rsid w:val="00796037"/>
    <w:rsid w:val="007A5B0A"/>
    <w:rsid w:val="007B05AA"/>
    <w:rsid w:val="007E4C2F"/>
    <w:rsid w:val="007E7F8C"/>
    <w:rsid w:val="007F5C4D"/>
    <w:rsid w:val="00811D09"/>
    <w:rsid w:val="00827A43"/>
    <w:rsid w:val="00850A46"/>
    <w:rsid w:val="00866A88"/>
    <w:rsid w:val="008916F1"/>
    <w:rsid w:val="008B7D11"/>
    <w:rsid w:val="008E1709"/>
    <w:rsid w:val="009166C5"/>
    <w:rsid w:val="00932162"/>
    <w:rsid w:val="00960D24"/>
    <w:rsid w:val="00965832"/>
    <w:rsid w:val="009762F0"/>
    <w:rsid w:val="009A1AF0"/>
    <w:rsid w:val="009B1F3B"/>
    <w:rsid w:val="00A028D2"/>
    <w:rsid w:val="00A327FA"/>
    <w:rsid w:val="00A338B0"/>
    <w:rsid w:val="00A63225"/>
    <w:rsid w:val="00A74310"/>
    <w:rsid w:val="00AC497D"/>
    <w:rsid w:val="00AF76E7"/>
    <w:rsid w:val="00B46E93"/>
    <w:rsid w:val="00B7187D"/>
    <w:rsid w:val="00B8603B"/>
    <w:rsid w:val="00B90B74"/>
    <w:rsid w:val="00BA62AA"/>
    <w:rsid w:val="00BD3A25"/>
    <w:rsid w:val="00BE335B"/>
    <w:rsid w:val="00BE7E01"/>
    <w:rsid w:val="00BF1DAB"/>
    <w:rsid w:val="00C23327"/>
    <w:rsid w:val="00C24FEF"/>
    <w:rsid w:val="00C96331"/>
    <w:rsid w:val="00CA5728"/>
    <w:rsid w:val="00CA5C40"/>
    <w:rsid w:val="00CC299B"/>
    <w:rsid w:val="00CF42F1"/>
    <w:rsid w:val="00D37AB7"/>
    <w:rsid w:val="00D43FBC"/>
    <w:rsid w:val="00D72CD8"/>
    <w:rsid w:val="00D81763"/>
    <w:rsid w:val="00D94DBF"/>
    <w:rsid w:val="00DE7789"/>
    <w:rsid w:val="00E00274"/>
    <w:rsid w:val="00E40463"/>
    <w:rsid w:val="00E440BD"/>
    <w:rsid w:val="00E4720F"/>
    <w:rsid w:val="00E70A3E"/>
    <w:rsid w:val="00EE7F18"/>
    <w:rsid w:val="00EF682D"/>
    <w:rsid w:val="00F34DEB"/>
    <w:rsid w:val="00F77BFA"/>
    <w:rsid w:val="00F84D17"/>
    <w:rsid w:val="00F97961"/>
    <w:rsid w:val="00FD2654"/>
    <w:rsid w:val="00FE7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3F28782A"/>
  <w15:chartTrackingRefBased/>
  <w15:docId w15:val="{B66F5E11-24F2-49A3-B310-717F8BBC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D3A25"/>
    <w:pPr>
      <w:spacing w:after="0" w:line="240" w:lineRule="auto"/>
      <w:jc w:val="center"/>
    </w:pPr>
    <w:rPr>
      <w:rFonts w:ascii="Arial" w:eastAsia="Times New Roman" w:hAnsi="Arial"/>
      <w:sz w:val="32"/>
      <w:szCs w:val="20"/>
    </w:rPr>
  </w:style>
  <w:style w:type="character" w:customStyle="1" w:styleId="SubtitleChar">
    <w:name w:val="Subtitle Char"/>
    <w:link w:val="Subtitle"/>
    <w:rsid w:val="00BD3A25"/>
    <w:rPr>
      <w:rFonts w:ascii="Arial" w:eastAsia="Times New Roman" w:hAnsi="Arial"/>
      <w:sz w:val="32"/>
    </w:rPr>
  </w:style>
  <w:style w:type="paragraph" w:styleId="NoSpacing">
    <w:name w:val="No Spacing"/>
    <w:uiPriority w:val="1"/>
    <w:qFormat/>
    <w:rsid w:val="00BD3A25"/>
    <w:rPr>
      <w:sz w:val="22"/>
      <w:szCs w:val="22"/>
    </w:rPr>
  </w:style>
  <w:style w:type="paragraph" w:styleId="NormalWeb">
    <w:name w:val="Normal (Web)"/>
    <w:basedOn w:val="Normal"/>
    <w:uiPriority w:val="99"/>
    <w:semiHidden/>
    <w:unhideWhenUsed/>
    <w:rsid w:val="00BD3A25"/>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041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0414BA"/>
    <w:rPr>
      <w:rFonts w:ascii="Courier New" w:eastAsia="Times New Roman" w:hAnsi="Courier New" w:cs="Courier New"/>
    </w:rPr>
  </w:style>
  <w:style w:type="paragraph" w:styleId="Title">
    <w:name w:val="Title"/>
    <w:basedOn w:val="Normal"/>
    <w:link w:val="TitleChar"/>
    <w:qFormat/>
    <w:rsid w:val="003619A4"/>
    <w:pPr>
      <w:spacing w:after="0" w:line="240" w:lineRule="auto"/>
      <w:jc w:val="center"/>
    </w:pPr>
    <w:rPr>
      <w:rFonts w:ascii="Arial" w:eastAsia="Times New Roman" w:hAnsi="Arial"/>
      <w:b/>
      <w:sz w:val="28"/>
      <w:szCs w:val="20"/>
    </w:rPr>
  </w:style>
  <w:style w:type="character" w:customStyle="1" w:styleId="TitleChar">
    <w:name w:val="Title Char"/>
    <w:link w:val="Title"/>
    <w:rsid w:val="003619A4"/>
    <w:rPr>
      <w:rFonts w:ascii="Arial" w:eastAsia="Times New Roman" w:hAnsi="Arial"/>
      <w:b/>
      <w:sz w:val="28"/>
    </w:rPr>
  </w:style>
  <w:style w:type="paragraph" w:styleId="Header">
    <w:name w:val="header"/>
    <w:basedOn w:val="Normal"/>
    <w:link w:val="HeaderChar"/>
    <w:uiPriority w:val="99"/>
    <w:unhideWhenUsed/>
    <w:rsid w:val="003619A4"/>
    <w:pPr>
      <w:tabs>
        <w:tab w:val="center" w:pos="4680"/>
        <w:tab w:val="right" w:pos="9360"/>
      </w:tabs>
    </w:pPr>
  </w:style>
  <w:style w:type="character" w:customStyle="1" w:styleId="HeaderChar">
    <w:name w:val="Header Char"/>
    <w:link w:val="Header"/>
    <w:uiPriority w:val="99"/>
    <w:rsid w:val="003619A4"/>
    <w:rPr>
      <w:sz w:val="22"/>
      <w:szCs w:val="22"/>
    </w:rPr>
  </w:style>
  <w:style w:type="paragraph" w:styleId="Footer">
    <w:name w:val="footer"/>
    <w:basedOn w:val="Normal"/>
    <w:link w:val="FooterChar"/>
    <w:uiPriority w:val="99"/>
    <w:unhideWhenUsed/>
    <w:rsid w:val="003619A4"/>
    <w:pPr>
      <w:tabs>
        <w:tab w:val="center" w:pos="4680"/>
        <w:tab w:val="right" w:pos="9360"/>
      </w:tabs>
    </w:pPr>
  </w:style>
  <w:style w:type="character" w:customStyle="1" w:styleId="FooterChar">
    <w:name w:val="Footer Char"/>
    <w:link w:val="Footer"/>
    <w:uiPriority w:val="99"/>
    <w:rsid w:val="003619A4"/>
    <w:rPr>
      <w:sz w:val="22"/>
      <w:szCs w:val="22"/>
    </w:rPr>
  </w:style>
  <w:style w:type="paragraph" w:styleId="BalloonText">
    <w:name w:val="Balloon Text"/>
    <w:basedOn w:val="Normal"/>
    <w:link w:val="BalloonTextChar"/>
    <w:uiPriority w:val="99"/>
    <w:semiHidden/>
    <w:unhideWhenUsed/>
    <w:rsid w:val="001A13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A133C"/>
    <w:rPr>
      <w:rFonts w:ascii="Tahoma" w:hAnsi="Tahoma" w:cs="Tahoma"/>
      <w:sz w:val="16"/>
      <w:szCs w:val="16"/>
    </w:rPr>
  </w:style>
  <w:style w:type="paragraph" w:styleId="ListParagraph">
    <w:name w:val="List Paragraph"/>
    <w:basedOn w:val="Normal"/>
    <w:uiPriority w:val="34"/>
    <w:qFormat/>
    <w:rsid w:val="00242C1C"/>
    <w:pPr>
      <w:spacing w:after="0" w:line="240" w:lineRule="auto"/>
      <w:ind w:left="720"/>
      <w:contextualSpacing/>
    </w:pPr>
    <w:rPr>
      <w:rFonts w:ascii="Helvetica" w:eastAsia="Times New Roman" w:hAnsi="Helvetica"/>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464115">
      <w:bodyDiv w:val="1"/>
      <w:marLeft w:val="0"/>
      <w:marRight w:val="0"/>
      <w:marTop w:val="0"/>
      <w:marBottom w:val="0"/>
      <w:divBdr>
        <w:top w:val="none" w:sz="0" w:space="0" w:color="auto"/>
        <w:left w:val="none" w:sz="0" w:space="0" w:color="auto"/>
        <w:bottom w:val="none" w:sz="0" w:space="0" w:color="auto"/>
        <w:right w:val="none" w:sz="0" w:space="0" w:color="auto"/>
      </w:divBdr>
    </w:div>
    <w:div w:id="510877822">
      <w:bodyDiv w:val="1"/>
      <w:marLeft w:val="0"/>
      <w:marRight w:val="0"/>
      <w:marTop w:val="0"/>
      <w:marBottom w:val="0"/>
      <w:divBdr>
        <w:top w:val="none" w:sz="0" w:space="0" w:color="auto"/>
        <w:left w:val="none" w:sz="0" w:space="0" w:color="auto"/>
        <w:bottom w:val="none" w:sz="0" w:space="0" w:color="auto"/>
        <w:right w:val="none" w:sz="0" w:space="0" w:color="auto"/>
      </w:divBdr>
    </w:div>
    <w:div w:id="645820772">
      <w:bodyDiv w:val="1"/>
      <w:marLeft w:val="0"/>
      <w:marRight w:val="0"/>
      <w:marTop w:val="0"/>
      <w:marBottom w:val="0"/>
      <w:divBdr>
        <w:top w:val="none" w:sz="0" w:space="0" w:color="auto"/>
        <w:left w:val="none" w:sz="0" w:space="0" w:color="auto"/>
        <w:bottom w:val="none" w:sz="0" w:space="0" w:color="auto"/>
        <w:right w:val="none" w:sz="0" w:space="0" w:color="auto"/>
      </w:divBdr>
    </w:div>
    <w:div w:id="885095755">
      <w:bodyDiv w:val="1"/>
      <w:marLeft w:val="0"/>
      <w:marRight w:val="0"/>
      <w:marTop w:val="0"/>
      <w:marBottom w:val="0"/>
      <w:divBdr>
        <w:top w:val="none" w:sz="0" w:space="0" w:color="auto"/>
        <w:left w:val="none" w:sz="0" w:space="0" w:color="auto"/>
        <w:bottom w:val="none" w:sz="0" w:space="0" w:color="auto"/>
        <w:right w:val="none" w:sz="0" w:space="0" w:color="auto"/>
      </w:divBdr>
    </w:div>
    <w:div w:id="1136801543">
      <w:bodyDiv w:val="1"/>
      <w:marLeft w:val="0"/>
      <w:marRight w:val="0"/>
      <w:marTop w:val="0"/>
      <w:marBottom w:val="0"/>
      <w:divBdr>
        <w:top w:val="none" w:sz="0" w:space="0" w:color="auto"/>
        <w:left w:val="none" w:sz="0" w:space="0" w:color="auto"/>
        <w:bottom w:val="none" w:sz="0" w:space="0" w:color="auto"/>
        <w:right w:val="none" w:sz="0" w:space="0" w:color="auto"/>
      </w:divBdr>
    </w:div>
    <w:div w:id="1227646391">
      <w:bodyDiv w:val="1"/>
      <w:marLeft w:val="0"/>
      <w:marRight w:val="0"/>
      <w:marTop w:val="0"/>
      <w:marBottom w:val="0"/>
      <w:divBdr>
        <w:top w:val="none" w:sz="0" w:space="0" w:color="auto"/>
        <w:left w:val="none" w:sz="0" w:space="0" w:color="auto"/>
        <w:bottom w:val="none" w:sz="0" w:space="0" w:color="auto"/>
        <w:right w:val="none" w:sz="0" w:space="0" w:color="auto"/>
      </w:divBdr>
    </w:div>
    <w:div w:id="2041196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WJUSD</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WJUSD</dc:creator>
  <cp:keywords/>
  <cp:lastModifiedBy>Rodriguez, Carlos</cp:lastModifiedBy>
  <cp:revision>2</cp:revision>
  <cp:lastPrinted>2013-02-07T18:32:00Z</cp:lastPrinted>
  <dcterms:created xsi:type="dcterms:W3CDTF">2023-02-24T17:30:00Z</dcterms:created>
  <dcterms:modified xsi:type="dcterms:W3CDTF">2023-02-24T17:30:00Z</dcterms:modified>
</cp:coreProperties>
</file>